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39BCD82B" w:rsidP="747696D6" w:rsidRDefault="39BCD82B" w14:paraId="0AF75462" w14:textId="6616A0BD">
      <w:pPr>
        <w:pStyle w:val="Normal"/>
        <w:jc w:val="center"/>
        <w:rPr>
          <w:rFonts w:ascii="Calibri" w:hAnsi="Calibri" w:eastAsia="Calibri" w:cs="Calibri"/>
          <w:b w:val="1"/>
          <w:bCs w:val="1"/>
          <w:noProof w:val="0"/>
          <w:sz w:val="20"/>
          <w:szCs w:val="20"/>
          <w:u w:val="single"/>
          <w:lang w:val="en-US"/>
        </w:rPr>
      </w:pPr>
      <w:r w:rsidR="05238D38">
        <w:drawing>
          <wp:inline wp14:editId="747696D6" wp14:anchorId="7B4EDD52">
            <wp:extent cx="1959429" cy="1514475"/>
            <wp:effectExtent l="0" t="0" r="0" b="0"/>
            <wp:docPr id="1735960251" name="" title=""/>
            <wp:cNvGraphicFramePr>
              <a:graphicFrameLocks noChangeAspect="1"/>
            </wp:cNvGraphicFramePr>
            <a:graphic>
              <a:graphicData uri="http://schemas.openxmlformats.org/drawingml/2006/picture">
                <pic:pic>
                  <pic:nvPicPr>
                    <pic:cNvPr id="0" name=""/>
                    <pic:cNvPicPr/>
                  </pic:nvPicPr>
                  <pic:blipFill>
                    <a:blip r:embed="R3af87d2e92c54079">
                      <a:extLst>
                        <a:ext xmlns:a="http://schemas.openxmlformats.org/drawingml/2006/main" uri="{28A0092B-C50C-407E-A947-70E740481C1C}">
                          <a14:useLocalDpi val="0"/>
                        </a:ext>
                      </a:extLst>
                    </a:blip>
                    <a:stretch>
                      <a:fillRect/>
                    </a:stretch>
                  </pic:blipFill>
                  <pic:spPr>
                    <a:xfrm>
                      <a:off x="0" y="0"/>
                      <a:ext cx="1959429" cy="1514475"/>
                    </a:xfrm>
                    <a:prstGeom prst="rect">
                      <a:avLst/>
                    </a:prstGeom>
                  </pic:spPr>
                </pic:pic>
              </a:graphicData>
            </a:graphic>
          </wp:inline>
        </w:drawing>
      </w:r>
    </w:p>
    <w:p w:rsidR="39BCD82B" w:rsidP="747696D6" w:rsidRDefault="39BCD82B" w14:paraId="7C0A3921" w14:textId="6616A0BD">
      <w:pPr>
        <w:pStyle w:val="Normal"/>
        <w:jc w:val="center"/>
        <w:rPr>
          <w:rFonts w:ascii="Calibri" w:hAnsi="Calibri" w:eastAsia="Calibri" w:cs="Calibri"/>
          <w:b w:val="1"/>
          <w:bCs w:val="1"/>
          <w:noProof w:val="0"/>
          <w:sz w:val="20"/>
          <w:szCs w:val="20"/>
          <w:u w:val="single"/>
          <w:lang w:val="en-US"/>
        </w:rPr>
      </w:pPr>
      <w:r w:rsidRPr="747696D6" w:rsidR="39BCD82B">
        <w:rPr>
          <w:rFonts w:ascii="Calibri" w:hAnsi="Calibri" w:eastAsia="Calibri" w:cs="Calibri"/>
          <w:b w:val="1"/>
          <w:bCs w:val="1"/>
          <w:noProof w:val="0"/>
          <w:sz w:val="20"/>
          <w:szCs w:val="20"/>
          <w:u w:val="single"/>
          <w:lang w:val="en-US"/>
        </w:rPr>
        <w:t xml:space="preserve">Frankford Public Library </w:t>
      </w:r>
      <w:r w:rsidRPr="747696D6" w:rsidR="020594E2">
        <w:rPr>
          <w:rFonts w:ascii="Calibri" w:hAnsi="Calibri" w:eastAsia="Calibri" w:cs="Calibri"/>
          <w:b w:val="1"/>
          <w:bCs w:val="1"/>
          <w:noProof w:val="0"/>
          <w:sz w:val="20"/>
          <w:szCs w:val="20"/>
          <w:u w:val="single"/>
          <w:lang w:val="en-US"/>
        </w:rPr>
        <w:t>Acceptable Use Policy</w:t>
      </w:r>
    </w:p>
    <w:p w:rsidR="39BCD82B" w:rsidP="577338CA" w:rsidRDefault="39BCD82B" w14:paraId="13110BF8" w14:textId="3AC47773">
      <w:pPr>
        <w:rPr>
          <w:rFonts w:ascii="Calibri" w:hAnsi="Calibri" w:eastAsia="Calibri" w:cs="Calibri"/>
          <w:b w:val="1"/>
          <w:bCs w:val="1"/>
          <w:noProof w:val="0"/>
          <w:sz w:val="20"/>
          <w:szCs w:val="20"/>
          <w:lang w:val="en-US"/>
        </w:rPr>
      </w:pPr>
      <w:r w:rsidRPr="577338CA" w:rsidR="39BCD82B">
        <w:rPr>
          <w:rFonts w:ascii="Calibri" w:hAnsi="Calibri" w:eastAsia="Calibri" w:cs="Calibri"/>
          <w:b w:val="1"/>
          <w:bCs w:val="1"/>
          <w:noProof w:val="0"/>
          <w:sz w:val="20"/>
          <w:szCs w:val="20"/>
          <w:lang w:val="en-US"/>
        </w:rPr>
        <w:t xml:space="preserve">The Frankford Public Library is committed to </w:t>
      </w:r>
      <w:bookmarkStart w:name="_Int_9CMqTfiG" w:id="328773301"/>
      <w:r w:rsidRPr="577338CA" w:rsidR="39BCD82B">
        <w:rPr>
          <w:rFonts w:ascii="Calibri" w:hAnsi="Calibri" w:eastAsia="Calibri" w:cs="Calibri"/>
          <w:b w:val="1"/>
          <w:bCs w:val="1"/>
          <w:noProof w:val="0"/>
          <w:sz w:val="20"/>
          <w:szCs w:val="20"/>
          <w:lang w:val="en-US"/>
        </w:rPr>
        <w:t>providing</w:t>
      </w:r>
      <w:bookmarkEnd w:id="328773301"/>
      <w:r w:rsidRPr="577338CA" w:rsidR="39BCD82B">
        <w:rPr>
          <w:rFonts w:ascii="Calibri" w:hAnsi="Calibri" w:eastAsia="Calibri" w:cs="Calibri"/>
          <w:b w:val="1"/>
          <w:bCs w:val="1"/>
          <w:noProof w:val="0"/>
          <w:sz w:val="20"/>
          <w:szCs w:val="20"/>
          <w:lang w:val="en-US"/>
        </w:rPr>
        <w:t xml:space="preserve"> a safe, welcoming, and conducive environment for all patrons to access and enjoy library resources and services. The following comprehensive policies are in effect:</w:t>
      </w:r>
    </w:p>
    <w:p w:rsidR="39BCD82B" w:rsidP="577338CA" w:rsidRDefault="39BCD82B" w14:paraId="72B9029A" w14:textId="7AB7711F">
      <w:pPr>
        <w:rPr>
          <w:rFonts w:ascii="Calibri" w:hAnsi="Calibri" w:eastAsia="Calibri" w:cs="Calibri"/>
          <w:b w:val="1"/>
          <w:bCs w:val="1"/>
          <w:noProof w:val="0"/>
          <w:sz w:val="20"/>
          <w:szCs w:val="20"/>
          <w:lang w:val="en-US"/>
        </w:rPr>
      </w:pPr>
      <w:r w:rsidRPr="577338CA" w:rsidR="39BCD82B">
        <w:rPr>
          <w:rFonts w:ascii="Calibri" w:hAnsi="Calibri" w:eastAsia="Calibri" w:cs="Calibri"/>
          <w:b w:val="1"/>
          <w:bCs w:val="1"/>
          <w:noProof w:val="0"/>
          <w:sz w:val="20"/>
          <w:szCs w:val="20"/>
          <w:lang w:val="en-US"/>
        </w:rPr>
        <w:t>1. Library Atmosphere and Conduct:</w:t>
      </w:r>
    </w:p>
    <w:p w:rsidR="39BCD82B" w:rsidP="577338CA" w:rsidRDefault="39BCD82B" w14:paraId="0AA12E6D" w14:textId="53377E43">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a. The Library </w:t>
      </w:r>
      <w:bookmarkStart w:name="_Int_x3tqGc2k" w:id="1281746654"/>
      <w:r w:rsidRPr="577338CA" w:rsidR="39BCD82B">
        <w:rPr>
          <w:rFonts w:ascii="Calibri" w:hAnsi="Calibri" w:eastAsia="Calibri" w:cs="Calibri"/>
          <w:noProof w:val="0"/>
          <w:sz w:val="20"/>
          <w:szCs w:val="20"/>
          <w:lang w:val="en-US"/>
        </w:rPr>
        <w:t>maintains</w:t>
      </w:r>
      <w:bookmarkEnd w:id="1281746654"/>
      <w:r w:rsidRPr="577338CA" w:rsidR="39BCD82B">
        <w:rPr>
          <w:rFonts w:ascii="Calibri" w:hAnsi="Calibri" w:eastAsia="Calibri" w:cs="Calibri"/>
          <w:noProof w:val="0"/>
          <w:sz w:val="20"/>
          <w:szCs w:val="20"/>
          <w:lang w:val="en-US"/>
        </w:rPr>
        <w:t xml:space="preserve"> an atmosphere that promotes the use and enjoyment of its resources and services, promotes the safety of the public and Library staff, and protects the building, furniture, equipment, and materials of the </w:t>
      </w:r>
      <w:r w:rsidRPr="577338CA" w:rsidR="627AEDCE">
        <w:rPr>
          <w:rFonts w:ascii="Calibri" w:hAnsi="Calibri" w:eastAsia="Calibri" w:cs="Calibri"/>
          <w:noProof w:val="0"/>
          <w:sz w:val="20"/>
          <w:szCs w:val="20"/>
          <w:lang w:val="en-US"/>
        </w:rPr>
        <w:t>library</w:t>
      </w:r>
      <w:r w:rsidRPr="577338CA" w:rsidR="39BCD82B">
        <w:rPr>
          <w:rFonts w:ascii="Calibri" w:hAnsi="Calibri" w:eastAsia="Calibri" w:cs="Calibri"/>
          <w:noProof w:val="0"/>
          <w:sz w:val="20"/>
          <w:szCs w:val="20"/>
          <w:lang w:val="en-US"/>
        </w:rPr>
        <w:t>.</w:t>
      </w:r>
    </w:p>
    <w:p w:rsidR="39BCD82B" w:rsidP="577338CA" w:rsidRDefault="39BCD82B" w14:paraId="3479A6ED" w14:textId="38B6EE0F">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b. All persons shall respect the rights of others. No one shall harass, annoy, or interfere with any other person </w:t>
      </w:r>
      <w:bookmarkStart w:name="_Int_rAAgJ10b" w:id="248777870"/>
      <w:r w:rsidRPr="577338CA" w:rsidR="39BCD82B">
        <w:rPr>
          <w:rFonts w:ascii="Calibri" w:hAnsi="Calibri" w:eastAsia="Calibri" w:cs="Calibri"/>
          <w:noProof w:val="0"/>
          <w:sz w:val="20"/>
          <w:szCs w:val="20"/>
          <w:lang w:val="en-US"/>
        </w:rPr>
        <w:t>by means of</w:t>
      </w:r>
      <w:bookmarkEnd w:id="248777870"/>
      <w:r w:rsidRPr="577338CA" w:rsidR="39BCD82B">
        <w:rPr>
          <w:rFonts w:ascii="Calibri" w:hAnsi="Calibri" w:eastAsia="Calibri" w:cs="Calibri"/>
          <w:noProof w:val="0"/>
          <w:sz w:val="20"/>
          <w:szCs w:val="20"/>
          <w:lang w:val="en-US"/>
        </w:rPr>
        <w:t xml:space="preserve"> physical contact, communication, or other intrusive behavior. No one shall interfere with Library personnel in the performance of their duties.</w:t>
      </w:r>
    </w:p>
    <w:p w:rsidR="39BCD82B" w:rsidP="577338CA" w:rsidRDefault="39BCD82B" w14:paraId="3ECE0573" w14:textId="0A0A9A42">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c. Conversations shall be conducted quietly. Shouting, loud voices, abusive or offensive language are not allowed.</w:t>
      </w:r>
      <w:r w:rsidRPr="577338CA" w:rsidR="64001C5D">
        <w:rPr>
          <w:rFonts w:ascii="Calibri" w:hAnsi="Calibri" w:eastAsia="Calibri" w:cs="Calibri"/>
          <w:noProof w:val="0"/>
          <w:sz w:val="20"/>
          <w:szCs w:val="20"/>
          <w:lang w:val="en-US"/>
        </w:rPr>
        <w:t xml:space="preserve"> Additionally, all electronic devices must be either silent or used with headphones</w:t>
      </w:r>
      <w:r w:rsidRPr="577338CA" w:rsidR="0B1951AD">
        <w:rPr>
          <w:rFonts w:ascii="Calibri" w:hAnsi="Calibri" w:eastAsia="Calibri" w:cs="Calibri"/>
          <w:noProof w:val="0"/>
          <w:sz w:val="20"/>
          <w:szCs w:val="20"/>
          <w:lang w:val="en-US"/>
        </w:rPr>
        <w:t>.</w:t>
      </w:r>
    </w:p>
    <w:p w:rsidR="39BCD82B" w:rsidP="577338CA" w:rsidRDefault="39BCD82B" w14:paraId="6945459E" w14:textId="69664A52">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d. Personal belongings </w:t>
      </w:r>
      <w:r w:rsidRPr="577338CA" w:rsidR="3698A1FC">
        <w:rPr>
          <w:rFonts w:ascii="Calibri" w:hAnsi="Calibri" w:eastAsia="Calibri" w:cs="Calibri"/>
          <w:noProof w:val="0"/>
          <w:sz w:val="20"/>
          <w:szCs w:val="20"/>
          <w:lang w:val="en-US"/>
        </w:rPr>
        <w:t xml:space="preserve">must not be </w:t>
      </w:r>
      <w:r w:rsidRPr="577338CA" w:rsidR="39BCD82B">
        <w:rPr>
          <w:rFonts w:ascii="Calibri" w:hAnsi="Calibri" w:eastAsia="Calibri" w:cs="Calibri"/>
          <w:noProof w:val="0"/>
          <w:sz w:val="20"/>
          <w:szCs w:val="20"/>
          <w:lang w:val="en-US"/>
        </w:rPr>
        <w:t xml:space="preserve">left unattended. The </w:t>
      </w:r>
      <w:r w:rsidRPr="577338CA" w:rsidR="1F8CE63C">
        <w:rPr>
          <w:rFonts w:ascii="Calibri" w:hAnsi="Calibri" w:eastAsia="Calibri" w:cs="Calibri"/>
          <w:noProof w:val="0"/>
          <w:sz w:val="20"/>
          <w:szCs w:val="20"/>
          <w:lang w:val="en-US"/>
        </w:rPr>
        <w:t>library</w:t>
      </w:r>
      <w:r w:rsidRPr="577338CA" w:rsidR="39BCD82B">
        <w:rPr>
          <w:rFonts w:ascii="Calibri" w:hAnsi="Calibri" w:eastAsia="Calibri" w:cs="Calibri"/>
          <w:noProof w:val="0"/>
          <w:sz w:val="20"/>
          <w:szCs w:val="20"/>
          <w:lang w:val="en-US"/>
        </w:rPr>
        <w:t xml:space="preserve"> is not responsible for lost or stolen </w:t>
      </w:r>
      <w:r w:rsidRPr="577338CA" w:rsidR="41492E45">
        <w:rPr>
          <w:rFonts w:ascii="Calibri" w:hAnsi="Calibri" w:eastAsia="Calibri" w:cs="Calibri"/>
          <w:noProof w:val="0"/>
          <w:sz w:val="20"/>
          <w:szCs w:val="20"/>
          <w:lang w:val="en-US"/>
        </w:rPr>
        <w:t>individual property</w:t>
      </w:r>
      <w:r w:rsidRPr="577338CA" w:rsidR="39BCD82B">
        <w:rPr>
          <w:rFonts w:ascii="Calibri" w:hAnsi="Calibri" w:eastAsia="Calibri" w:cs="Calibri"/>
          <w:noProof w:val="0"/>
          <w:sz w:val="20"/>
          <w:szCs w:val="20"/>
          <w:lang w:val="en-US"/>
        </w:rPr>
        <w:t>.</w:t>
      </w:r>
    </w:p>
    <w:p w:rsidR="39BCD82B" w:rsidP="577338CA" w:rsidRDefault="39BCD82B" w14:paraId="5840E361" w14:textId="6FCE2365">
      <w:pPr>
        <w:rPr>
          <w:rFonts w:ascii="Calibri" w:hAnsi="Calibri" w:eastAsia="Calibri" w:cs="Calibri"/>
          <w:b w:val="1"/>
          <w:bCs w:val="1"/>
          <w:noProof w:val="0"/>
          <w:sz w:val="20"/>
          <w:szCs w:val="20"/>
          <w:lang w:val="en-US"/>
        </w:rPr>
      </w:pPr>
      <w:r w:rsidRPr="577338CA" w:rsidR="39BCD82B">
        <w:rPr>
          <w:rFonts w:ascii="Calibri" w:hAnsi="Calibri" w:eastAsia="Calibri" w:cs="Calibri"/>
          <w:b w:val="1"/>
          <w:bCs w:val="1"/>
          <w:noProof w:val="0"/>
          <w:sz w:val="20"/>
          <w:szCs w:val="20"/>
          <w:lang w:val="en-US"/>
        </w:rPr>
        <w:t>2. Use of Library Facilities:</w:t>
      </w:r>
    </w:p>
    <w:p w:rsidR="39BCD82B" w:rsidP="577338CA" w:rsidRDefault="39BCD82B" w14:paraId="297AF29E" w14:textId="63DE44F8">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a. Any activity that is inconsistent with normal Library purposes is not allowed. Some examples of this are bathing, washing laundry, sleeping, sexual activity, loitering, or panhandling.</w:t>
      </w:r>
    </w:p>
    <w:p w:rsidR="39BCD82B" w:rsidP="577338CA" w:rsidRDefault="39BCD82B" w14:paraId="3A43B936" w14:textId="576DD2C4">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b. No one may deface, destroy, steal, move, or misuse any Library materials, furnishings, equipment, or other Library property. Patrons must abide by</w:t>
      </w:r>
      <w:r w:rsidRPr="577338CA" w:rsidR="6D07CA52">
        <w:rPr>
          <w:rFonts w:ascii="Calibri" w:hAnsi="Calibri" w:eastAsia="Calibri" w:cs="Calibri"/>
          <w:noProof w:val="0"/>
          <w:sz w:val="20"/>
          <w:szCs w:val="20"/>
          <w:lang w:val="en-US"/>
        </w:rPr>
        <w:t xml:space="preserve"> Delaware Libraries Internet Acceptable Use Policy</w:t>
      </w:r>
      <w:r w:rsidRPr="577338CA" w:rsidR="39BCD82B">
        <w:rPr>
          <w:rFonts w:ascii="Calibri" w:hAnsi="Calibri" w:eastAsia="Calibri" w:cs="Calibri"/>
          <w:noProof w:val="0"/>
          <w:sz w:val="20"/>
          <w:szCs w:val="20"/>
          <w:lang w:val="en-US"/>
        </w:rPr>
        <w:t>.</w:t>
      </w:r>
    </w:p>
    <w:p w:rsidR="39BCD82B" w:rsidP="577338CA" w:rsidRDefault="39BCD82B" w14:paraId="20622D9B" w14:textId="06EDD8B9">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w:t>
      </w:r>
      <w:bookmarkStart w:name="_Int_iEO48H3M" w:id="1485334120"/>
      <w:r w:rsidRPr="577338CA" w:rsidR="39BCD82B">
        <w:rPr>
          <w:rFonts w:ascii="Calibri" w:hAnsi="Calibri" w:eastAsia="Calibri" w:cs="Calibri"/>
          <w:noProof w:val="0"/>
          <w:sz w:val="20"/>
          <w:szCs w:val="20"/>
          <w:lang w:val="en-US"/>
        </w:rPr>
        <w:t xml:space="preserve">c. Only law enforcement personnel may be in possession of weapons or firearms in the </w:t>
      </w:r>
      <w:r w:rsidRPr="577338CA" w:rsidR="6D3CD2DC">
        <w:rPr>
          <w:rFonts w:ascii="Calibri" w:hAnsi="Calibri" w:eastAsia="Calibri" w:cs="Calibri"/>
          <w:noProof w:val="0"/>
          <w:sz w:val="20"/>
          <w:szCs w:val="20"/>
          <w:lang w:val="en-US"/>
        </w:rPr>
        <w:t>library</w:t>
      </w:r>
      <w:r w:rsidRPr="577338CA" w:rsidR="39BCD82B">
        <w:rPr>
          <w:rFonts w:ascii="Calibri" w:hAnsi="Calibri" w:eastAsia="Calibri" w:cs="Calibri"/>
          <w:noProof w:val="0"/>
          <w:sz w:val="20"/>
          <w:szCs w:val="20"/>
          <w:lang w:val="en-US"/>
        </w:rPr>
        <w:t xml:space="preserve"> or on Library grounds.</w:t>
      </w:r>
      <w:bookmarkEnd w:id="1485334120"/>
    </w:p>
    <w:p w:rsidR="39BCD82B" w:rsidP="577338CA" w:rsidRDefault="39BCD82B" w14:paraId="204E3B41" w14:textId="6ECA19C9">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d. Patrons must be fully clothed while in the </w:t>
      </w:r>
      <w:r w:rsidRPr="577338CA" w:rsidR="701DBE39">
        <w:rPr>
          <w:rFonts w:ascii="Calibri" w:hAnsi="Calibri" w:eastAsia="Calibri" w:cs="Calibri"/>
          <w:noProof w:val="0"/>
          <w:sz w:val="20"/>
          <w:szCs w:val="20"/>
          <w:lang w:val="en-US"/>
        </w:rPr>
        <w:t>library</w:t>
      </w:r>
      <w:r w:rsidRPr="577338CA" w:rsidR="39BCD82B">
        <w:rPr>
          <w:rFonts w:ascii="Calibri" w:hAnsi="Calibri" w:eastAsia="Calibri" w:cs="Calibri"/>
          <w:noProof w:val="0"/>
          <w:sz w:val="20"/>
          <w:szCs w:val="20"/>
          <w:lang w:val="en-US"/>
        </w:rPr>
        <w:t xml:space="preserve">. </w:t>
      </w:r>
      <w:r w:rsidRPr="577338CA" w:rsidR="66660663">
        <w:rPr>
          <w:rFonts w:ascii="Calibri" w:hAnsi="Calibri" w:eastAsia="Calibri" w:cs="Calibri"/>
          <w:noProof w:val="0"/>
          <w:sz w:val="20"/>
          <w:szCs w:val="20"/>
          <w:lang w:val="en-US"/>
        </w:rPr>
        <w:t>Shirts and shoes must be worn.</w:t>
      </w:r>
    </w:p>
    <w:p w:rsidR="39BCD82B" w:rsidP="577338CA" w:rsidRDefault="39BCD82B" w14:paraId="04335475" w14:textId="2A47E22F">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e. Running, rollerblading, skateboarding, and similar activities are not allowed in the </w:t>
      </w:r>
      <w:r w:rsidRPr="577338CA" w:rsidR="701DBE39">
        <w:rPr>
          <w:rFonts w:ascii="Calibri" w:hAnsi="Calibri" w:eastAsia="Calibri" w:cs="Calibri"/>
          <w:noProof w:val="0"/>
          <w:sz w:val="20"/>
          <w:szCs w:val="20"/>
          <w:lang w:val="en-US"/>
        </w:rPr>
        <w:t>library</w:t>
      </w:r>
      <w:r w:rsidRPr="577338CA" w:rsidR="39BCD82B">
        <w:rPr>
          <w:rFonts w:ascii="Calibri" w:hAnsi="Calibri" w:eastAsia="Calibri" w:cs="Calibri"/>
          <w:noProof w:val="0"/>
          <w:sz w:val="20"/>
          <w:szCs w:val="20"/>
          <w:lang w:val="en-US"/>
        </w:rPr>
        <w:t xml:space="preserve"> or on Library grounds.</w:t>
      </w:r>
    </w:p>
    <w:p w:rsidR="39BCD82B" w:rsidP="577338CA" w:rsidRDefault="39BCD82B" w14:paraId="67C33183" w14:textId="7046F146">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f. Bicycles may not be brought inside the </w:t>
      </w:r>
      <w:r w:rsidRPr="577338CA" w:rsidR="61631BFE">
        <w:rPr>
          <w:rFonts w:ascii="Calibri" w:hAnsi="Calibri" w:eastAsia="Calibri" w:cs="Calibri"/>
          <w:noProof w:val="0"/>
          <w:sz w:val="20"/>
          <w:szCs w:val="20"/>
          <w:lang w:val="en-US"/>
        </w:rPr>
        <w:t>library</w:t>
      </w:r>
      <w:r w:rsidRPr="577338CA" w:rsidR="39BCD82B">
        <w:rPr>
          <w:rFonts w:ascii="Calibri" w:hAnsi="Calibri" w:eastAsia="Calibri" w:cs="Calibri"/>
          <w:noProof w:val="0"/>
          <w:sz w:val="20"/>
          <w:szCs w:val="20"/>
          <w:lang w:val="en-US"/>
        </w:rPr>
        <w:t xml:space="preserve"> or left in an area that blocks access in any way.</w:t>
      </w:r>
    </w:p>
    <w:p w:rsidR="39BCD82B" w:rsidP="577338CA" w:rsidRDefault="39BCD82B" w14:paraId="05ED7EB1" w14:textId="7E9A723A">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g. The entrances to the </w:t>
      </w:r>
      <w:r w:rsidRPr="577338CA" w:rsidR="78B960B1">
        <w:rPr>
          <w:rFonts w:ascii="Calibri" w:hAnsi="Calibri" w:eastAsia="Calibri" w:cs="Calibri"/>
          <w:noProof w:val="0"/>
          <w:sz w:val="20"/>
          <w:szCs w:val="20"/>
          <w:lang w:val="en-US"/>
        </w:rPr>
        <w:t>library</w:t>
      </w:r>
      <w:r w:rsidRPr="577338CA" w:rsidR="39BCD82B">
        <w:rPr>
          <w:rFonts w:ascii="Calibri" w:hAnsi="Calibri" w:eastAsia="Calibri" w:cs="Calibri"/>
          <w:noProof w:val="0"/>
          <w:sz w:val="20"/>
          <w:szCs w:val="20"/>
          <w:lang w:val="en-US"/>
        </w:rPr>
        <w:t xml:space="preserve"> may not be blocked.</w:t>
      </w:r>
    </w:p>
    <w:p w:rsidR="39BCD82B" w:rsidP="577338CA" w:rsidRDefault="39BCD82B" w14:paraId="50D7F311" w14:textId="34C839F8">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h. No unauthorized sales, solicitations of contributions, or collection of signatures by any outside organization or individual are allowed.</w:t>
      </w:r>
    </w:p>
    <w:p w:rsidR="39BCD82B" w:rsidP="577338CA" w:rsidRDefault="39BCD82B" w14:paraId="566F06FA" w14:textId="7144F365">
      <w:pPr>
        <w:rPr>
          <w:rFonts w:ascii="Calibri" w:hAnsi="Calibri" w:eastAsia="Calibri" w:cs="Calibri"/>
          <w:b w:val="1"/>
          <w:bCs w:val="1"/>
          <w:noProof w:val="0"/>
          <w:sz w:val="20"/>
          <w:szCs w:val="20"/>
          <w:lang w:val="en-US"/>
        </w:rPr>
      </w:pPr>
      <w:r w:rsidRPr="577338CA" w:rsidR="39BCD82B">
        <w:rPr>
          <w:rFonts w:ascii="Calibri" w:hAnsi="Calibri" w:eastAsia="Calibri" w:cs="Calibri"/>
          <w:b w:val="1"/>
          <w:bCs w:val="1"/>
          <w:noProof w:val="0"/>
          <w:sz w:val="20"/>
          <w:szCs w:val="20"/>
          <w:lang w:val="en-US"/>
        </w:rPr>
        <w:t>3. Alcohol, Drugs, and Smoking:</w:t>
      </w:r>
    </w:p>
    <w:p w:rsidR="39BCD82B" w:rsidP="577338CA" w:rsidRDefault="39BCD82B" w14:paraId="1ECEFB23" w14:textId="668A5427">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a. The use of alcohol or any drug </w:t>
      </w:r>
      <w:bookmarkStart w:name="_Int_0BBt9FpF" w:id="769776836"/>
      <w:r w:rsidRPr="577338CA" w:rsidR="39BCD82B">
        <w:rPr>
          <w:rFonts w:ascii="Calibri" w:hAnsi="Calibri" w:eastAsia="Calibri" w:cs="Calibri"/>
          <w:noProof w:val="0"/>
          <w:sz w:val="20"/>
          <w:szCs w:val="20"/>
          <w:lang w:val="en-US"/>
        </w:rPr>
        <w:t>constituting</w:t>
      </w:r>
      <w:bookmarkEnd w:id="769776836"/>
      <w:r w:rsidRPr="577338CA" w:rsidR="39BCD82B">
        <w:rPr>
          <w:rFonts w:ascii="Calibri" w:hAnsi="Calibri" w:eastAsia="Calibri" w:cs="Calibri"/>
          <w:noProof w:val="0"/>
          <w:sz w:val="20"/>
          <w:szCs w:val="20"/>
          <w:lang w:val="en-US"/>
        </w:rPr>
        <w:t xml:space="preserve"> a controlled, dangerous substance as defined by law is not allowed. No one under the influence of alcohol or such drugs shall be allowed in the </w:t>
      </w:r>
      <w:r w:rsidRPr="577338CA" w:rsidR="7CF317DC">
        <w:rPr>
          <w:rFonts w:ascii="Calibri" w:hAnsi="Calibri" w:eastAsia="Calibri" w:cs="Calibri"/>
          <w:noProof w:val="0"/>
          <w:sz w:val="20"/>
          <w:szCs w:val="20"/>
          <w:lang w:val="en-US"/>
        </w:rPr>
        <w:t>library</w:t>
      </w:r>
      <w:r w:rsidRPr="577338CA" w:rsidR="39BCD82B">
        <w:rPr>
          <w:rFonts w:ascii="Calibri" w:hAnsi="Calibri" w:eastAsia="Calibri" w:cs="Calibri"/>
          <w:noProof w:val="0"/>
          <w:sz w:val="20"/>
          <w:szCs w:val="20"/>
          <w:lang w:val="en-US"/>
        </w:rPr>
        <w:t xml:space="preserve"> or on its grounds.</w:t>
      </w:r>
    </w:p>
    <w:p w:rsidR="39BCD82B" w:rsidP="577338CA" w:rsidRDefault="39BCD82B" w14:paraId="14FB78AD" w14:textId="12EA8D11">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b. The </w:t>
      </w:r>
      <w:r w:rsidRPr="577338CA" w:rsidR="1C17A2D8">
        <w:rPr>
          <w:rFonts w:ascii="Calibri" w:hAnsi="Calibri" w:eastAsia="Calibri" w:cs="Calibri"/>
          <w:noProof w:val="0"/>
          <w:sz w:val="20"/>
          <w:szCs w:val="20"/>
          <w:lang w:val="en-US"/>
        </w:rPr>
        <w:t xml:space="preserve">Frankford Library is a </w:t>
      </w:r>
      <w:r w:rsidRPr="577338CA" w:rsidR="1C17A2D8">
        <w:rPr>
          <w:rFonts w:ascii="Calibri" w:hAnsi="Calibri" w:eastAsia="Calibri" w:cs="Calibri"/>
          <w:noProof w:val="0"/>
          <w:sz w:val="20"/>
          <w:szCs w:val="20"/>
          <w:lang w:val="en-US"/>
        </w:rPr>
        <w:t>smoke-free</w:t>
      </w:r>
      <w:r w:rsidRPr="577338CA" w:rsidR="1C17A2D8">
        <w:rPr>
          <w:rFonts w:ascii="Calibri" w:hAnsi="Calibri" w:eastAsia="Calibri" w:cs="Calibri"/>
          <w:noProof w:val="0"/>
          <w:sz w:val="20"/>
          <w:szCs w:val="20"/>
          <w:lang w:val="en-US"/>
        </w:rPr>
        <w:t xml:space="preserve"> campus</w:t>
      </w:r>
      <w:r w:rsidRPr="577338CA" w:rsidR="39BCD82B">
        <w:rPr>
          <w:rFonts w:ascii="Calibri" w:hAnsi="Calibri" w:eastAsia="Calibri" w:cs="Calibri"/>
          <w:noProof w:val="0"/>
          <w:sz w:val="20"/>
          <w:szCs w:val="20"/>
          <w:lang w:val="en-US"/>
        </w:rPr>
        <w:t>. Smoking and/or the use of tobacco, vapes, or any similar device is not allowed and subject to fines.</w:t>
      </w:r>
    </w:p>
    <w:p w:rsidR="39BCD82B" w:rsidP="577338CA" w:rsidRDefault="39BCD82B" w14:paraId="122B63A1" w14:textId="2342ACBF">
      <w:pPr>
        <w:rPr>
          <w:rFonts w:ascii="Calibri" w:hAnsi="Calibri" w:eastAsia="Calibri" w:cs="Calibri"/>
          <w:b w:val="1"/>
          <w:bCs w:val="1"/>
          <w:noProof w:val="0"/>
          <w:sz w:val="20"/>
          <w:szCs w:val="20"/>
          <w:lang w:val="en-US"/>
        </w:rPr>
      </w:pPr>
      <w:r w:rsidRPr="577338CA" w:rsidR="39BCD82B">
        <w:rPr>
          <w:rFonts w:ascii="Calibri" w:hAnsi="Calibri" w:eastAsia="Calibri" w:cs="Calibri"/>
          <w:b w:val="1"/>
          <w:bCs w:val="1"/>
          <w:noProof w:val="0"/>
          <w:sz w:val="20"/>
          <w:szCs w:val="20"/>
          <w:lang w:val="en-US"/>
        </w:rPr>
        <w:t>4. Children and Minors:</w:t>
      </w:r>
    </w:p>
    <w:p w:rsidR="362AF38F" w:rsidP="577338CA" w:rsidRDefault="362AF38F" w14:paraId="210ABDE4" w14:textId="4D8F7481">
      <w:pPr>
        <w:ind w:firstLine="0"/>
        <w:rPr>
          <w:rFonts w:ascii="Calibri" w:hAnsi="Calibri" w:eastAsia="Calibri" w:cs="Calibri"/>
          <w:noProof w:val="0"/>
          <w:sz w:val="20"/>
          <w:szCs w:val="20"/>
          <w:lang w:val="en-US"/>
        </w:rPr>
      </w:pPr>
      <w:r w:rsidRPr="577338CA" w:rsidR="362AF38F">
        <w:rPr>
          <w:rFonts w:ascii="Calibri" w:hAnsi="Calibri" w:eastAsia="Calibri" w:cs="Calibri"/>
          <w:noProof w:val="0"/>
          <w:sz w:val="20"/>
          <w:szCs w:val="20"/>
          <w:lang w:val="en-US"/>
        </w:rPr>
        <w:t xml:space="preserve">   a. </w:t>
      </w:r>
      <w:r w:rsidRPr="577338CA" w:rsidR="6E0C9526">
        <w:rPr>
          <w:rFonts w:ascii="Calibri" w:hAnsi="Calibri" w:eastAsia="Calibri" w:cs="Calibri"/>
          <w:noProof w:val="0"/>
          <w:sz w:val="20"/>
          <w:szCs w:val="20"/>
          <w:lang w:val="en-US"/>
        </w:rPr>
        <w:t xml:space="preserve">Children under 12 must be </w:t>
      </w:r>
      <w:bookmarkStart w:name="_Int_0ZLdboyR" w:id="2114509925"/>
      <w:r w:rsidRPr="577338CA" w:rsidR="6E0C9526">
        <w:rPr>
          <w:rFonts w:ascii="Calibri" w:hAnsi="Calibri" w:eastAsia="Calibri" w:cs="Calibri"/>
          <w:noProof w:val="0"/>
          <w:sz w:val="20"/>
          <w:szCs w:val="20"/>
          <w:lang w:val="en-US"/>
        </w:rPr>
        <w:t>accompanied</w:t>
      </w:r>
      <w:bookmarkEnd w:id="2114509925"/>
      <w:r w:rsidRPr="577338CA" w:rsidR="6E0C9526">
        <w:rPr>
          <w:rFonts w:ascii="Calibri" w:hAnsi="Calibri" w:eastAsia="Calibri" w:cs="Calibri"/>
          <w:noProof w:val="0"/>
          <w:sz w:val="20"/>
          <w:szCs w:val="20"/>
          <w:lang w:val="en-US"/>
        </w:rPr>
        <w:t xml:space="preserve"> and supervised by a responsible adult (age 18 or older) while in the library building.</w:t>
      </w:r>
    </w:p>
    <w:p w:rsidR="39BCD82B" w:rsidP="577338CA" w:rsidRDefault="39BCD82B" w14:paraId="0098E7D9" w14:textId="5BAC9D5B">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b. The accompanying adult should actively oversee the child's behavior, ensure their safety, and </w:t>
      </w:r>
      <w:r w:rsidRPr="577338CA" w:rsidR="5DDC4DA8">
        <w:rPr>
          <w:rFonts w:ascii="Calibri" w:hAnsi="Calibri" w:eastAsia="Calibri" w:cs="Calibri"/>
          <w:noProof w:val="0"/>
          <w:sz w:val="20"/>
          <w:szCs w:val="20"/>
          <w:lang w:val="en-US"/>
        </w:rPr>
        <w:t>aid</w:t>
      </w:r>
      <w:r w:rsidRPr="577338CA" w:rsidR="39BCD82B">
        <w:rPr>
          <w:rFonts w:ascii="Calibri" w:hAnsi="Calibri" w:eastAsia="Calibri" w:cs="Calibri"/>
          <w:noProof w:val="0"/>
          <w:sz w:val="20"/>
          <w:szCs w:val="20"/>
          <w:lang w:val="en-US"/>
        </w:rPr>
        <w:t xml:space="preserve"> them in using library resources</w:t>
      </w:r>
      <w:r w:rsidRPr="577338CA" w:rsidR="6083A221">
        <w:rPr>
          <w:rFonts w:ascii="Calibri" w:hAnsi="Calibri" w:eastAsia="Calibri" w:cs="Calibri"/>
          <w:noProof w:val="0"/>
          <w:sz w:val="20"/>
          <w:szCs w:val="20"/>
          <w:lang w:val="en-US"/>
        </w:rPr>
        <w:t xml:space="preserve">. </w:t>
      </w:r>
      <w:r w:rsidRPr="577338CA" w:rsidR="4FA6A8CA">
        <w:rPr>
          <w:rFonts w:ascii="Calibri" w:hAnsi="Calibri" w:eastAsia="Calibri" w:cs="Calibri"/>
          <w:noProof w:val="0"/>
          <w:sz w:val="20"/>
          <w:szCs w:val="20"/>
          <w:lang w:val="en-US"/>
        </w:rPr>
        <w:t>Library staff members are not responsible for supervising or caring for unaccompanied children under 12.</w:t>
      </w:r>
    </w:p>
    <w:p w:rsidR="39BCD82B" w:rsidP="577338CA" w:rsidRDefault="39BCD82B" w14:paraId="57F7B7EB" w14:textId="66BB1C2C">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w:t>
      </w:r>
      <w:r w:rsidRPr="577338CA" w:rsidR="11637818">
        <w:rPr>
          <w:rFonts w:ascii="Calibri" w:hAnsi="Calibri" w:eastAsia="Calibri" w:cs="Calibri"/>
          <w:noProof w:val="0"/>
          <w:sz w:val="20"/>
          <w:szCs w:val="20"/>
          <w:lang w:val="en-US"/>
        </w:rPr>
        <w:t>c</w:t>
      </w:r>
      <w:r w:rsidRPr="577338CA" w:rsidR="39BCD82B">
        <w:rPr>
          <w:rFonts w:ascii="Calibri" w:hAnsi="Calibri" w:eastAsia="Calibri" w:cs="Calibri"/>
          <w:noProof w:val="0"/>
          <w:sz w:val="20"/>
          <w:szCs w:val="20"/>
          <w:lang w:val="en-US"/>
        </w:rPr>
        <w:t xml:space="preserve">. If a child under the age of 12 is found unaccompanied in the library, staff members will make reasonable efforts to </w:t>
      </w:r>
      <w:r w:rsidRPr="577338CA" w:rsidR="26549FCF">
        <w:rPr>
          <w:rFonts w:ascii="Calibri" w:hAnsi="Calibri" w:eastAsia="Calibri" w:cs="Calibri"/>
          <w:noProof w:val="0"/>
          <w:sz w:val="20"/>
          <w:szCs w:val="20"/>
          <w:lang w:val="en-US"/>
        </w:rPr>
        <w:t>find</w:t>
      </w:r>
      <w:r w:rsidRPr="577338CA" w:rsidR="39BCD82B">
        <w:rPr>
          <w:rFonts w:ascii="Calibri" w:hAnsi="Calibri" w:eastAsia="Calibri" w:cs="Calibri"/>
          <w:noProof w:val="0"/>
          <w:sz w:val="20"/>
          <w:szCs w:val="20"/>
          <w:lang w:val="en-US"/>
        </w:rPr>
        <w:t xml:space="preserve"> the child's parent, guardian, or responsible caregiver. If a responsible adult cannot be </w:t>
      </w:r>
      <w:r w:rsidRPr="577338CA" w:rsidR="450710BC">
        <w:rPr>
          <w:rFonts w:ascii="Calibri" w:hAnsi="Calibri" w:eastAsia="Calibri" w:cs="Calibri"/>
          <w:noProof w:val="0"/>
          <w:sz w:val="20"/>
          <w:szCs w:val="20"/>
          <w:lang w:val="en-US"/>
        </w:rPr>
        <w:t>found</w:t>
      </w:r>
      <w:r w:rsidRPr="577338CA" w:rsidR="39BCD82B">
        <w:rPr>
          <w:rFonts w:ascii="Calibri" w:hAnsi="Calibri" w:eastAsia="Calibri" w:cs="Calibri"/>
          <w:noProof w:val="0"/>
          <w:sz w:val="20"/>
          <w:szCs w:val="20"/>
          <w:lang w:val="en-US"/>
        </w:rPr>
        <w:t xml:space="preserve"> within a reasonable </w:t>
      </w:r>
      <w:bookmarkStart w:name="_Int_Vxp9D4BQ" w:id="337828461"/>
      <w:r w:rsidRPr="577338CA" w:rsidR="39BCD82B">
        <w:rPr>
          <w:rFonts w:ascii="Calibri" w:hAnsi="Calibri" w:eastAsia="Calibri" w:cs="Calibri"/>
          <w:noProof w:val="0"/>
          <w:sz w:val="20"/>
          <w:szCs w:val="20"/>
          <w:lang w:val="en-US"/>
        </w:rPr>
        <w:t>timeframe</w:t>
      </w:r>
      <w:bookmarkEnd w:id="337828461"/>
      <w:r w:rsidRPr="577338CA" w:rsidR="39BCD82B">
        <w:rPr>
          <w:rFonts w:ascii="Calibri" w:hAnsi="Calibri" w:eastAsia="Calibri" w:cs="Calibri"/>
          <w:noProof w:val="0"/>
          <w:sz w:val="20"/>
          <w:szCs w:val="20"/>
          <w:lang w:val="en-US"/>
        </w:rPr>
        <w:t xml:space="preserve">, staff members may ask the child to leave or contact a designated emergency contact provided </w:t>
      </w:r>
      <w:r w:rsidRPr="577338CA" w:rsidR="7501C876">
        <w:rPr>
          <w:rFonts w:ascii="Calibri" w:hAnsi="Calibri" w:eastAsia="Calibri" w:cs="Calibri"/>
          <w:noProof w:val="0"/>
          <w:sz w:val="20"/>
          <w:szCs w:val="20"/>
          <w:lang w:val="en-US"/>
        </w:rPr>
        <w:t xml:space="preserve">to them </w:t>
      </w:r>
      <w:r w:rsidRPr="577338CA" w:rsidR="39BCD82B">
        <w:rPr>
          <w:rFonts w:ascii="Calibri" w:hAnsi="Calibri" w:eastAsia="Calibri" w:cs="Calibri"/>
          <w:noProof w:val="0"/>
          <w:sz w:val="20"/>
          <w:szCs w:val="20"/>
          <w:lang w:val="en-US"/>
        </w:rPr>
        <w:t>by the parent or guardian.</w:t>
      </w:r>
    </w:p>
    <w:p w:rsidR="39BCD82B" w:rsidP="577338CA" w:rsidRDefault="39BCD82B" w14:paraId="108FB35D" w14:textId="3B552C51">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w:t>
      </w:r>
      <w:r w:rsidRPr="577338CA" w:rsidR="113A1135">
        <w:rPr>
          <w:rFonts w:ascii="Calibri" w:hAnsi="Calibri" w:eastAsia="Calibri" w:cs="Calibri"/>
          <w:noProof w:val="0"/>
          <w:sz w:val="20"/>
          <w:szCs w:val="20"/>
          <w:lang w:val="en-US"/>
        </w:rPr>
        <w:t>d</w:t>
      </w:r>
      <w:r w:rsidRPr="577338CA" w:rsidR="336ACEB1">
        <w:rPr>
          <w:rFonts w:ascii="Calibri" w:hAnsi="Calibri" w:eastAsia="Calibri" w:cs="Calibri"/>
          <w:noProof w:val="0"/>
          <w:sz w:val="20"/>
          <w:szCs w:val="20"/>
          <w:lang w:val="en-US"/>
        </w:rPr>
        <w:t xml:space="preserve">. </w:t>
      </w:r>
      <w:r w:rsidRPr="577338CA" w:rsidR="12D26D89">
        <w:rPr>
          <w:rFonts w:ascii="Calibri" w:hAnsi="Calibri" w:eastAsia="Calibri" w:cs="Calibri"/>
          <w:noProof w:val="0"/>
          <w:sz w:val="20"/>
          <w:szCs w:val="20"/>
          <w:lang w:val="en-US"/>
        </w:rPr>
        <w:t>Minors under 18 may not be left at the library after closing.</w:t>
      </w:r>
      <w:r w:rsidRPr="577338CA" w:rsidR="39BCD82B">
        <w:rPr>
          <w:rFonts w:ascii="Calibri" w:hAnsi="Calibri" w:eastAsia="Calibri" w:cs="Calibri"/>
          <w:noProof w:val="0"/>
          <w:sz w:val="20"/>
          <w:szCs w:val="20"/>
          <w:lang w:val="en-US"/>
        </w:rPr>
        <w:t xml:space="preserve"> Library staff will not remain on the premises past closing. The </w:t>
      </w:r>
      <w:r w:rsidRPr="577338CA" w:rsidR="39BCD82B">
        <w:rPr>
          <w:rFonts w:ascii="Calibri" w:hAnsi="Calibri" w:eastAsia="Calibri" w:cs="Calibri"/>
          <w:noProof w:val="0"/>
          <w:sz w:val="20"/>
          <w:szCs w:val="20"/>
          <w:lang w:val="en-US"/>
        </w:rPr>
        <w:t>Police Department will be notified if minors are present and unaccompanied after closing hours.</w:t>
      </w:r>
    </w:p>
    <w:p w:rsidR="39BCD82B" w:rsidP="577338CA" w:rsidRDefault="39BCD82B" w14:paraId="59CFCEA2" w14:textId="0AD575C9">
      <w:pPr>
        <w:rPr>
          <w:rFonts w:ascii="Calibri" w:hAnsi="Calibri" w:eastAsia="Calibri" w:cs="Calibri"/>
          <w:b w:val="1"/>
          <w:bCs w:val="1"/>
          <w:noProof w:val="0"/>
          <w:sz w:val="20"/>
          <w:szCs w:val="20"/>
          <w:lang w:val="en-US"/>
        </w:rPr>
      </w:pPr>
      <w:r w:rsidRPr="577338CA" w:rsidR="39BCD82B">
        <w:rPr>
          <w:rFonts w:ascii="Calibri" w:hAnsi="Calibri" w:eastAsia="Calibri" w:cs="Calibri"/>
          <w:b w:val="1"/>
          <w:bCs w:val="1"/>
          <w:noProof w:val="0"/>
          <w:sz w:val="20"/>
          <w:szCs w:val="20"/>
          <w:lang w:val="en-US"/>
        </w:rPr>
        <w:t>5. Disruptive Behavior and Loitering:</w:t>
      </w:r>
    </w:p>
    <w:p w:rsidR="39BCD82B" w:rsidP="577338CA" w:rsidRDefault="39BCD82B" w14:paraId="51A47B04" w14:textId="67A45DCB">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a. Disruptive behavior includes any conduct that </w:t>
      </w:r>
      <w:r w:rsidRPr="577338CA" w:rsidR="39BCD82B">
        <w:rPr>
          <w:rFonts w:ascii="Calibri" w:hAnsi="Calibri" w:eastAsia="Calibri" w:cs="Calibri"/>
          <w:noProof w:val="0"/>
          <w:sz w:val="20"/>
          <w:szCs w:val="20"/>
          <w:lang w:val="en-US"/>
        </w:rPr>
        <w:t>substantially interferes</w:t>
      </w:r>
      <w:r w:rsidRPr="577338CA" w:rsidR="39BCD82B">
        <w:rPr>
          <w:rFonts w:ascii="Calibri" w:hAnsi="Calibri" w:eastAsia="Calibri" w:cs="Calibri"/>
          <w:noProof w:val="0"/>
          <w:sz w:val="20"/>
          <w:szCs w:val="20"/>
          <w:lang w:val="en-US"/>
        </w:rPr>
        <w:t xml:space="preserve"> with the rights of others, disrupts library operations, or compromises the safety and well-being of patrons or staff.</w:t>
      </w:r>
    </w:p>
    <w:p w:rsidR="39BCD82B" w:rsidP="577338CA" w:rsidRDefault="39BCD82B" w14:paraId="108E42F9" w14:textId="57266061">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w:t>
      </w:r>
      <w:r w:rsidRPr="577338CA" w:rsidR="0D90BD6C">
        <w:rPr>
          <w:rFonts w:ascii="Calibri" w:hAnsi="Calibri" w:eastAsia="Calibri" w:cs="Calibri"/>
          <w:noProof w:val="0"/>
          <w:sz w:val="20"/>
          <w:szCs w:val="20"/>
          <w:lang w:val="en-US"/>
        </w:rPr>
        <w:t>b</w:t>
      </w:r>
      <w:r w:rsidRPr="577338CA" w:rsidR="6214C2C8">
        <w:rPr>
          <w:rFonts w:ascii="Calibri" w:hAnsi="Calibri" w:eastAsia="Calibri" w:cs="Calibri"/>
          <w:noProof w:val="0"/>
          <w:sz w:val="20"/>
          <w:szCs w:val="20"/>
          <w:lang w:val="en-US"/>
        </w:rPr>
        <w:t xml:space="preserve">. Examples of disruptive behavior include excessive noise, </w:t>
      </w:r>
      <w:r w:rsidRPr="577338CA" w:rsidR="6214C2C8">
        <w:rPr>
          <w:rFonts w:ascii="Calibri" w:hAnsi="Calibri" w:eastAsia="Calibri" w:cs="Calibri"/>
          <w:noProof w:val="0"/>
          <w:sz w:val="20"/>
          <w:szCs w:val="20"/>
          <w:lang w:val="en-US"/>
        </w:rPr>
        <w:t>verbal</w:t>
      </w:r>
      <w:r w:rsidRPr="577338CA" w:rsidR="6214C2C8">
        <w:rPr>
          <w:rFonts w:ascii="Calibri" w:hAnsi="Calibri" w:eastAsia="Calibri" w:cs="Calibri"/>
          <w:noProof w:val="0"/>
          <w:sz w:val="20"/>
          <w:szCs w:val="20"/>
          <w:lang w:val="en-US"/>
        </w:rPr>
        <w:t xml:space="preserve"> or physical harassment, aggressive or threatening behavior, vandalism, intoxication, loitering, or any other actions that disturb the library's peaceful atmosphere.</w:t>
      </w:r>
    </w:p>
    <w:p w:rsidR="39BCD82B" w:rsidP="577338CA" w:rsidRDefault="39BCD82B" w14:paraId="212D8B9C" w14:textId="20861B98">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c. Loitering is defined as </w:t>
      </w:r>
      <w:r w:rsidRPr="577338CA" w:rsidR="093691A5">
        <w:rPr>
          <w:rFonts w:ascii="Calibri" w:hAnsi="Calibri" w:eastAsia="Calibri" w:cs="Calibri"/>
          <w:noProof w:val="0"/>
          <w:sz w:val="20"/>
          <w:szCs w:val="20"/>
          <w:lang w:val="en-US"/>
        </w:rPr>
        <w:t>staying</w:t>
      </w:r>
      <w:r w:rsidRPr="577338CA" w:rsidR="39BCD82B">
        <w:rPr>
          <w:rFonts w:ascii="Calibri" w:hAnsi="Calibri" w:eastAsia="Calibri" w:cs="Calibri"/>
          <w:noProof w:val="0"/>
          <w:sz w:val="20"/>
          <w:szCs w:val="20"/>
          <w:lang w:val="en-US"/>
        </w:rPr>
        <w:t xml:space="preserve"> in the library without engaging in activities such as reading, studying, using library resources, attending programs, or seeking </w:t>
      </w:r>
      <w:r w:rsidRPr="577338CA" w:rsidR="638B82DE">
        <w:rPr>
          <w:rFonts w:ascii="Calibri" w:hAnsi="Calibri" w:eastAsia="Calibri" w:cs="Calibri"/>
          <w:noProof w:val="0"/>
          <w:sz w:val="20"/>
          <w:szCs w:val="20"/>
          <w:lang w:val="en-US"/>
        </w:rPr>
        <w:t>aid</w:t>
      </w:r>
      <w:r w:rsidRPr="577338CA" w:rsidR="39BCD82B">
        <w:rPr>
          <w:rFonts w:ascii="Calibri" w:hAnsi="Calibri" w:eastAsia="Calibri" w:cs="Calibri"/>
          <w:noProof w:val="0"/>
          <w:sz w:val="20"/>
          <w:szCs w:val="20"/>
          <w:lang w:val="en-US"/>
        </w:rPr>
        <w:t xml:space="preserve"> from library staff.</w:t>
      </w:r>
    </w:p>
    <w:p w:rsidR="39BCD82B" w:rsidP="577338CA" w:rsidRDefault="39BCD82B" w14:paraId="42785776" w14:textId="6D66A8D8">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d. Library staff members </w:t>
      </w:r>
      <w:bookmarkStart w:name="_Int_UtMOKBM1" w:id="472444118"/>
      <w:r w:rsidRPr="577338CA" w:rsidR="39BCD82B">
        <w:rPr>
          <w:rFonts w:ascii="Calibri" w:hAnsi="Calibri" w:eastAsia="Calibri" w:cs="Calibri"/>
          <w:noProof w:val="0"/>
          <w:sz w:val="20"/>
          <w:szCs w:val="20"/>
          <w:lang w:val="en-US"/>
        </w:rPr>
        <w:t>are authorized to</w:t>
      </w:r>
      <w:bookmarkEnd w:id="472444118"/>
      <w:r w:rsidRPr="577338CA" w:rsidR="39BCD82B">
        <w:rPr>
          <w:rFonts w:ascii="Calibri" w:hAnsi="Calibri" w:eastAsia="Calibri" w:cs="Calibri"/>
          <w:noProof w:val="0"/>
          <w:sz w:val="20"/>
          <w:szCs w:val="20"/>
          <w:lang w:val="en-US"/>
        </w:rPr>
        <w:t xml:space="preserve"> address disruptive behavior</w:t>
      </w:r>
      <w:r w:rsidRPr="577338CA" w:rsidR="33CCC5BD">
        <w:rPr>
          <w:rFonts w:ascii="Calibri" w:hAnsi="Calibri" w:eastAsia="Calibri" w:cs="Calibri"/>
          <w:noProof w:val="0"/>
          <w:sz w:val="20"/>
          <w:szCs w:val="20"/>
          <w:lang w:val="en-US"/>
        </w:rPr>
        <w:t xml:space="preserve"> </w:t>
      </w:r>
      <w:r w:rsidRPr="577338CA" w:rsidR="39BCD82B">
        <w:rPr>
          <w:rFonts w:ascii="Calibri" w:hAnsi="Calibri" w:eastAsia="Calibri" w:cs="Calibri"/>
          <w:noProof w:val="0"/>
          <w:sz w:val="20"/>
          <w:szCs w:val="20"/>
          <w:lang w:val="en-US"/>
        </w:rPr>
        <w:t>and take necessary measures to ensure the safety and comfort of patrons and staff.</w:t>
      </w:r>
    </w:p>
    <w:p w:rsidR="39BCD82B" w:rsidP="577338CA" w:rsidRDefault="39BCD82B" w14:paraId="59EEE717" w14:textId="43CF14F1">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e. Staff members will approach individuals </w:t>
      </w:r>
      <w:bookmarkStart w:name="_Int_tSKN1zRJ" w:id="1931497352"/>
      <w:r w:rsidRPr="577338CA" w:rsidR="39BCD82B">
        <w:rPr>
          <w:rFonts w:ascii="Calibri" w:hAnsi="Calibri" w:eastAsia="Calibri" w:cs="Calibri"/>
          <w:noProof w:val="0"/>
          <w:sz w:val="20"/>
          <w:szCs w:val="20"/>
          <w:lang w:val="en-US"/>
        </w:rPr>
        <w:t>exhibiting</w:t>
      </w:r>
      <w:bookmarkEnd w:id="1931497352"/>
      <w:r w:rsidRPr="577338CA" w:rsidR="39BCD82B">
        <w:rPr>
          <w:rFonts w:ascii="Calibri" w:hAnsi="Calibri" w:eastAsia="Calibri" w:cs="Calibri"/>
          <w:noProof w:val="0"/>
          <w:sz w:val="20"/>
          <w:szCs w:val="20"/>
          <w:lang w:val="en-US"/>
        </w:rPr>
        <w:t xml:space="preserve"> disruptive behavior or loitering respectfully and inform them of the policy violation.</w:t>
      </w:r>
    </w:p>
    <w:p w:rsidR="39BCD82B" w:rsidP="577338CA" w:rsidRDefault="39BCD82B" w14:paraId="70AEB32D" w14:textId="0770880B">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f. Depending on the severity and nature of the disruption, staff may issue verbal warnings, request the individual to </w:t>
      </w:r>
      <w:bookmarkStart w:name="_Int_4g7ze5XL" w:id="1015482636"/>
      <w:r w:rsidRPr="577338CA" w:rsidR="39BCD82B">
        <w:rPr>
          <w:rFonts w:ascii="Calibri" w:hAnsi="Calibri" w:eastAsia="Calibri" w:cs="Calibri"/>
          <w:noProof w:val="0"/>
          <w:sz w:val="20"/>
          <w:szCs w:val="20"/>
          <w:lang w:val="en-US"/>
        </w:rPr>
        <w:t>modify</w:t>
      </w:r>
      <w:bookmarkEnd w:id="1015482636"/>
      <w:r w:rsidRPr="577338CA" w:rsidR="39BCD82B">
        <w:rPr>
          <w:rFonts w:ascii="Calibri" w:hAnsi="Calibri" w:eastAsia="Calibri" w:cs="Calibri"/>
          <w:noProof w:val="0"/>
          <w:sz w:val="20"/>
          <w:szCs w:val="20"/>
          <w:lang w:val="en-US"/>
        </w:rPr>
        <w:t xml:space="preserve"> their behavior, or ask them to leave the library premises.</w:t>
      </w:r>
    </w:p>
    <w:p w:rsidR="39BCD82B" w:rsidP="577338CA" w:rsidRDefault="39BCD82B" w14:paraId="3189AF2D" w14:textId="30017914">
      <w:pPr>
        <w:rPr>
          <w:rFonts w:ascii="Calibri" w:hAnsi="Calibri" w:eastAsia="Calibri" w:cs="Calibri"/>
          <w:noProof w:val="0"/>
          <w:sz w:val="20"/>
          <w:szCs w:val="20"/>
          <w:lang w:val="en-US"/>
        </w:rPr>
      </w:pPr>
      <w:r w:rsidRPr="369A3B51" w:rsidR="39BCD82B">
        <w:rPr>
          <w:rFonts w:ascii="Calibri" w:hAnsi="Calibri" w:eastAsia="Calibri" w:cs="Calibri"/>
          <w:noProof w:val="0"/>
          <w:sz w:val="20"/>
          <w:szCs w:val="20"/>
          <w:lang w:val="en-US"/>
        </w:rPr>
        <w:t xml:space="preserve">   g. In situations where immediate danger or harm is involved, staff members may contact local authorities for </w:t>
      </w:r>
      <w:bookmarkStart w:name="_Int_5u79mOae" w:id="1060098667"/>
      <w:r w:rsidRPr="369A3B51" w:rsidR="39BCD82B">
        <w:rPr>
          <w:rFonts w:ascii="Calibri" w:hAnsi="Calibri" w:eastAsia="Calibri" w:cs="Calibri"/>
          <w:noProof w:val="0"/>
          <w:sz w:val="20"/>
          <w:szCs w:val="20"/>
          <w:lang w:val="en-US"/>
        </w:rPr>
        <w:t>assistance</w:t>
      </w:r>
      <w:bookmarkEnd w:id="1060098667"/>
      <w:r w:rsidRPr="369A3B51" w:rsidR="39BCD82B">
        <w:rPr>
          <w:rFonts w:ascii="Calibri" w:hAnsi="Calibri" w:eastAsia="Calibri" w:cs="Calibri"/>
          <w:noProof w:val="0"/>
          <w:sz w:val="20"/>
          <w:szCs w:val="20"/>
          <w:lang w:val="en-US"/>
        </w:rPr>
        <w:t>.</w:t>
      </w:r>
    </w:p>
    <w:p w:rsidR="31184CF4" w:rsidP="369A3B51" w:rsidRDefault="31184CF4" w14:paraId="68CD996C" w14:textId="1773E967">
      <w:pPr>
        <w:pStyle w:val="Normal"/>
        <w:rPr>
          <w:rFonts w:ascii="Calibri" w:hAnsi="Calibri" w:eastAsia="Calibri" w:cs="Calibri"/>
          <w:b w:val="1"/>
          <w:bCs w:val="1"/>
          <w:noProof w:val="0"/>
          <w:sz w:val="20"/>
          <w:szCs w:val="20"/>
          <w:lang w:val="en-US"/>
        </w:rPr>
      </w:pPr>
      <w:r w:rsidRPr="369A3B51" w:rsidR="31184CF4">
        <w:rPr>
          <w:rFonts w:ascii="Calibri" w:hAnsi="Calibri" w:eastAsia="Calibri" w:cs="Calibri"/>
          <w:b w:val="1"/>
          <w:bCs w:val="1"/>
          <w:noProof w:val="0"/>
          <w:sz w:val="20"/>
          <w:szCs w:val="20"/>
          <w:lang w:val="en-US"/>
        </w:rPr>
        <w:t>6. Food and Drink Policy:</w:t>
      </w:r>
    </w:p>
    <w:p w:rsidR="31184CF4" w:rsidP="369A3B51" w:rsidRDefault="31184CF4" w14:paraId="7CD6EC34" w14:textId="588E65CA">
      <w:pPr>
        <w:pStyle w:val="Normal"/>
      </w:pPr>
      <w:r w:rsidRPr="369A3B51" w:rsidR="31184CF4">
        <w:rPr>
          <w:rFonts w:ascii="Calibri" w:hAnsi="Calibri" w:eastAsia="Calibri" w:cs="Calibri"/>
          <w:noProof w:val="0"/>
          <w:sz w:val="20"/>
          <w:szCs w:val="20"/>
          <w:lang w:val="en-US"/>
        </w:rPr>
        <w:t>a. Consuming food or beverages is prohibited in the library except during designated food-related activities or programs.</w:t>
      </w:r>
    </w:p>
    <w:p w:rsidR="31184CF4" w:rsidP="369A3B51" w:rsidRDefault="31184CF4" w14:paraId="6A89A2A3" w14:textId="0C619D95">
      <w:pPr>
        <w:pStyle w:val="Normal"/>
      </w:pPr>
      <w:r w:rsidRPr="369A3B51" w:rsidR="31184CF4">
        <w:rPr>
          <w:rFonts w:ascii="Calibri" w:hAnsi="Calibri" w:eastAsia="Calibri" w:cs="Calibri"/>
          <w:noProof w:val="0"/>
          <w:sz w:val="20"/>
          <w:szCs w:val="20"/>
          <w:lang w:val="en-US"/>
        </w:rPr>
        <w:t>b. Food and beverages are especially not allowed at any computer desks or areas to prevent potential damage to electronic equipment and maintain a clean environment.</w:t>
      </w:r>
    </w:p>
    <w:p w:rsidR="31184CF4" w:rsidP="369A3B51" w:rsidRDefault="31184CF4" w14:paraId="347D2095" w14:textId="5CE32E49">
      <w:pPr>
        <w:pStyle w:val="Normal"/>
      </w:pPr>
      <w:r w:rsidRPr="369A3B51" w:rsidR="31184CF4">
        <w:rPr>
          <w:rFonts w:ascii="Calibri" w:hAnsi="Calibri" w:eastAsia="Calibri" w:cs="Calibri"/>
          <w:noProof w:val="0"/>
          <w:sz w:val="20"/>
          <w:szCs w:val="20"/>
          <w:lang w:val="en-US"/>
        </w:rPr>
        <w:t>c. Patrons participating in food-related activities or programs should be mindful of their surroundings and are expected to clean up after themselves.</w:t>
      </w:r>
    </w:p>
    <w:p w:rsidR="31184CF4" w:rsidP="369A3B51" w:rsidRDefault="31184CF4" w14:paraId="1D11C701" w14:textId="554E4937">
      <w:pPr>
        <w:pStyle w:val="Normal"/>
      </w:pPr>
      <w:r w:rsidRPr="369A3B51" w:rsidR="31184CF4">
        <w:rPr>
          <w:rFonts w:ascii="Calibri" w:hAnsi="Calibri" w:eastAsia="Calibri" w:cs="Calibri"/>
          <w:noProof w:val="0"/>
          <w:sz w:val="20"/>
          <w:szCs w:val="20"/>
          <w:lang w:val="en-US"/>
        </w:rPr>
        <w:t>d. Exceptions to this policy may be made at the discretion of library staff for specific events or circumstances.</w:t>
      </w:r>
    </w:p>
    <w:p w:rsidR="39BCD82B" w:rsidP="577338CA" w:rsidRDefault="39BCD82B" w14:paraId="4AA449C7" w14:textId="6AE832A5">
      <w:pPr>
        <w:rPr>
          <w:rFonts w:ascii="Calibri" w:hAnsi="Calibri" w:eastAsia="Calibri" w:cs="Calibri"/>
          <w:b w:val="1"/>
          <w:bCs w:val="1"/>
          <w:noProof w:val="0"/>
          <w:sz w:val="20"/>
          <w:szCs w:val="20"/>
          <w:lang w:val="en-US"/>
        </w:rPr>
      </w:pPr>
      <w:r w:rsidRPr="369A3B51" w:rsidR="39BCD82B">
        <w:rPr>
          <w:rFonts w:ascii="Calibri" w:hAnsi="Calibri" w:eastAsia="Calibri" w:cs="Calibri"/>
          <w:noProof w:val="0"/>
          <w:sz w:val="20"/>
          <w:szCs w:val="20"/>
          <w:lang w:val="en-US"/>
        </w:rPr>
        <w:t xml:space="preserve"> </w:t>
      </w:r>
      <w:r w:rsidRPr="369A3B51" w:rsidR="3A5903F6">
        <w:rPr>
          <w:rFonts w:ascii="Calibri" w:hAnsi="Calibri" w:eastAsia="Calibri" w:cs="Calibri"/>
          <w:noProof w:val="0"/>
          <w:sz w:val="20"/>
          <w:szCs w:val="20"/>
          <w:lang w:val="en-US"/>
        </w:rPr>
        <w:t>7</w:t>
      </w:r>
      <w:r w:rsidRPr="369A3B51" w:rsidR="39BCD82B">
        <w:rPr>
          <w:rFonts w:ascii="Calibri" w:hAnsi="Calibri" w:eastAsia="Calibri" w:cs="Calibri"/>
          <w:b w:val="1"/>
          <w:bCs w:val="1"/>
          <w:noProof w:val="0"/>
          <w:sz w:val="20"/>
          <w:szCs w:val="20"/>
          <w:lang w:val="en-US"/>
        </w:rPr>
        <w:t>. Internet Usage:</w:t>
      </w:r>
    </w:p>
    <w:p w:rsidR="39BCD82B" w:rsidP="577338CA" w:rsidRDefault="39BCD82B" w14:paraId="63EF77EB" w14:textId="077B58A0">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a. The library </w:t>
      </w:r>
      <w:bookmarkStart w:name="_Int_87hucj3v" w:id="357100812"/>
      <w:r w:rsidRPr="577338CA" w:rsidR="39BCD82B">
        <w:rPr>
          <w:rFonts w:ascii="Calibri" w:hAnsi="Calibri" w:eastAsia="Calibri" w:cs="Calibri"/>
          <w:noProof w:val="0"/>
          <w:sz w:val="20"/>
          <w:szCs w:val="20"/>
          <w:lang w:val="en-US"/>
        </w:rPr>
        <w:t>provides</w:t>
      </w:r>
      <w:bookmarkEnd w:id="357100812"/>
      <w:r w:rsidRPr="577338CA" w:rsidR="39BCD82B">
        <w:rPr>
          <w:rFonts w:ascii="Calibri" w:hAnsi="Calibri" w:eastAsia="Calibri" w:cs="Calibri"/>
          <w:noProof w:val="0"/>
          <w:sz w:val="20"/>
          <w:szCs w:val="20"/>
          <w:lang w:val="en-US"/>
        </w:rPr>
        <w:t xml:space="preserve"> internet access for educational, informational, and recreational purposes.</w:t>
      </w:r>
    </w:p>
    <w:p w:rsidR="39BCD82B" w:rsidP="577338CA" w:rsidRDefault="39BCD82B" w14:paraId="4F6A87C2" w14:textId="5EFEF5F5">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b. Internet usage should align with the </w:t>
      </w:r>
      <w:r w:rsidRPr="577338CA" w:rsidR="7E7AF9EB">
        <w:rPr>
          <w:rFonts w:ascii="Calibri" w:hAnsi="Calibri" w:eastAsia="Calibri" w:cs="Calibri"/>
          <w:noProof w:val="0"/>
          <w:sz w:val="20"/>
          <w:szCs w:val="20"/>
          <w:lang w:val="en-US"/>
        </w:rPr>
        <w:t>Delaware Libraries Internet Acceptable Use Policy</w:t>
      </w:r>
      <w:r w:rsidRPr="577338CA" w:rsidR="39BCD82B">
        <w:rPr>
          <w:rFonts w:ascii="Calibri" w:hAnsi="Calibri" w:eastAsia="Calibri" w:cs="Calibri"/>
          <w:noProof w:val="0"/>
          <w:sz w:val="20"/>
          <w:szCs w:val="20"/>
          <w:lang w:val="en-US"/>
        </w:rPr>
        <w:t>, and excessive or prolonged use that hinders fair access to others may be considered loitering.</w:t>
      </w:r>
    </w:p>
    <w:p w:rsidR="39BCD82B" w:rsidP="577338CA" w:rsidRDefault="39BCD82B" w14:paraId="30C11A26" w14:textId="32023195">
      <w:pPr>
        <w:rPr>
          <w:rFonts w:ascii="Calibri" w:hAnsi="Calibri" w:eastAsia="Calibri" w:cs="Calibri"/>
          <w:b w:val="1"/>
          <w:bCs w:val="1"/>
          <w:noProof w:val="0"/>
          <w:sz w:val="20"/>
          <w:szCs w:val="20"/>
          <w:lang w:val="en-US"/>
        </w:rPr>
      </w:pPr>
      <w:r w:rsidRPr="369A3B51" w:rsidR="2688F697">
        <w:rPr>
          <w:rFonts w:ascii="Calibri" w:hAnsi="Calibri" w:eastAsia="Calibri" w:cs="Calibri"/>
          <w:b w:val="1"/>
          <w:bCs w:val="1"/>
          <w:noProof w:val="0"/>
          <w:sz w:val="20"/>
          <w:szCs w:val="20"/>
          <w:lang w:val="en-US"/>
        </w:rPr>
        <w:t>8</w:t>
      </w:r>
      <w:r w:rsidRPr="369A3B51" w:rsidR="39BCD82B">
        <w:rPr>
          <w:rFonts w:ascii="Calibri" w:hAnsi="Calibri" w:eastAsia="Calibri" w:cs="Calibri"/>
          <w:b w:val="1"/>
          <w:bCs w:val="1"/>
          <w:noProof w:val="0"/>
          <w:sz w:val="20"/>
          <w:szCs w:val="20"/>
          <w:lang w:val="en-US"/>
        </w:rPr>
        <w:t>. Requests for Additional Assistance:</w:t>
      </w:r>
    </w:p>
    <w:p w:rsidR="39BCD82B" w:rsidP="577338CA" w:rsidRDefault="39BCD82B" w14:paraId="6072305D" w14:textId="6AA573AC">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a. The library strives to </w:t>
      </w:r>
      <w:bookmarkStart w:name="_Int_LA8PLSiL" w:id="1377479450"/>
      <w:r w:rsidRPr="577338CA" w:rsidR="39BCD82B">
        <w:rPr>
          <w:rFonts w:ascii="Calibri" w:hAnsi="Calibri" w:eastAsia="Calibri" w:cs="Calibri"/>
          <w:noProof w:val="0"/>
          <w:sz w:val="20"/>
          <w:szCs w:val="20"/>
          <w:lang w:val="en-US"/>
        </w:rPr>
        <w:t>provide</w:t>
      </w:r>
      <w:bookmarkEnd w:id="1377479450"/>
      <w:r w:rsidRPr="577338CA" w:rsidR="39BCD82B">
        <w:rPr>
          <w:rFonts w:ascii="Calibri" w:hAnsi="Calibri" w:eastAsia="Calibri" w:cs="Calibri"/>
          <w:noProof w:val="0"/>
          <w:sz w:val="20"/>
          <w:szCs w:val="20"/>
          <w:lang w:val="en-US"/>
        </w:rPr>
        <w:t xml:space="preserve"> information and resources to patrons, but certain requests for personal items or services (e.g., food, toiletries, transportation) fall outside the scope of library responsibilities.</w:t>
      </w:r>
    </w:p>
    <w:p w:rsidR="39BCD82B" w:rsidP="577338CA" w:rsidRDefault="39BCD82B" w14:paraId="509BADDA" w14:textId="7872547A">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b. Library staff will provide information on local community services or refer individuals to </w:t>
      </w:r>
      <w:bookmarkStart w:name="_Int_NNHk022A" w:id="468636655"/>
      <w:r w:rsidRPr="577338CA" w:rsidR="39BCD82B">
        <w:rPr>
          <w:rFonts w:ascii="Calibri" w:hAnsi="Calibri" w:eastAsia="Calibri" w:cs="Calibri"/>
          <w:noProof w:val="0"/>
          <w:sz w:val="20"/>
          <w:szCs w:val="20"/>
          <w:lang w:val="en-US"/>
        </w:rPr>
        <w:t>appropriate agencies</w:t>
      </w:r>
      <w:bookmarkEnd w:id="468636655"/>
      <w:r w:rsidRPr="577338CA" w:rsidR="39BCD82B">
        <w:rPr>
          <w:rFonts w:ascii="Calibri" w:hAnsi="Calibri" w:eastAsia="Calibri" w:cs="Calibri"/>
          <w:noProof w:val="0"/>
          <w:sz w:val="20"/>
          <w:szCs w:val="20"/>
          <w:lang w:val="en-US"/>
        </w:rPr>
        <w:t xml:space="preserve"> that can better </w:t>
      </w:r>
      <w:r w:rsidRPr="577338CA" w:rsidR="46C1854A">
        <w:rPr>
          <w:rFonts w:ascii="Calibri" w:hAnsi="Calibri" w:eastAsia="Calibri" w:cs="Calibri"/>
          <w:noProof w:val="0"/>
          <w:sz w:val="20"/>
          <w:szCs w:val="20"/>
          <w:lang w:val="en-US"/>
        </w:rPr>
        <w:t>aid</w:t>
      </w:r>
      <w:r w:rsidRPr="577338CA" w:rsidR="39BCD82B">
        <w:rPr>
          <w:rFonts w:ascii="Calibri" w:hAnsi="Calibri" w:eastAsia="Calibri" w:cs="Calibri"/>
          <w:noProof w:val="0"/>
          <w:sz w:val="20"/>
          <w:szCs w:val="20"/>
          <w:lang w:val="en-US"/>
        </w:rPr>
        <w:t xml:space="preserve"> with personal needs.</w:t>
      </w:r>
    </w:p>
    <w:p w:rsidR="39BCD82B" w:rsidP="577338CA" w:rsidRDefault="39BCD82B" w14:paraId="306DB20B" w14:textId="51F42788">
      <w:pPr>
        <w:rPr>
          <w:rFonts w:ascii="Calibri" w:hAnsi="Calibri" w:eastAsia="Calibri" w:cs="Calibri"/>
          <w:b w:val="1"/>
          <w:bCs w:val="1"/>
          <w:noProof w:val="0"/>
          <w:sz w:val="20"/>
          <w:szCs w:val="20"/>
          <w:lang w:val="en-US"/>
        </w:rPr>
      </w:pPr>
      <w:r w:rsidRPr="369A3B51" w:rsidR="6C371862">
        <w:rPr>
          <w:rFonts w:ascii="Calibri" w:hAnsi="Calibri" w:eastAsia="Calibri" w:cs="Calibri"/>
          <w:b w:val="1"/>
          <w:bCs w:val="1"/>
          <w:noProof w:val="0"/>
          <w:sz w:val="20"/>
          <w:szCs w:val="20"/>
          <w:lang w:val="en-US"/>
        </w:rPr>
        <w:t>9</w:t>
      </w:r>
      <w:r w:rsidRPr="369A3B51" w:rsidR="39BCD82B">
        <w:rPr>
          <w:rFonts w:ascii="Calibri" w:hAnsi="Calibri" w:eastAsia="Calibri" w:cs="Calibri"/>
          <w:b w:val="1"/>
          <w:bCs w:val="1"/>
          <w:noProof w:val="0"/>
          <w:sz w:val="20"/>
          <w:szCs w:val="20"/>
          <w:lang w:val="en-US"/>
        </w:rPr>
        <w:t>. Library Programs and Events</w:t>
      </w:r>
      <w:r w:rsidRPr="369A3B51" w:rsidR="4D86F3C7">
        <w:rPr>
          <w:rFonts w:ascii="Calibri" w:hAnsi="Calibri" w:eastAsia="Calibri" w:cs="Calibri"/>
          <w:b w:val="1"/>
          <w:bCs w:val="1"/>
          <w:noProof w:val="0"/>
          <w:sz w:val="20"/>
          <w:szCs w:val="20"/>
          <w:lang w:val="en-US"/>
        </w:rPr>
        <w:t>.</w:t>
      </w:r>
    </w:p>
    <w:p w:rsidR="4D86F3C7" w:rsidP="577338CA" w:rsidRDefault="4D86F3C7" w14:paraId="05F21701" w14:textId="0AE55857">
      <w:pPr>
        <w:pStyle w:val="Normal"/>
        <w:rPr>
          <w:rFonts w:ascii="Calibri" w:hAnsi="Calibri" w:eastAsia="Calibri" w:cs="Calibri"/>
          <w:noProof w:val="0"/>
          <w:sz w:val="20"/>
          <w:szCs w:val="20"/>
          <w:lang w:val="en-US"/>
        </w:rPr>
      </w:pPr>
      <w:r w:rsidRPr="577338CA" w:rsidR="4D86F3C7">
        <w:rPr>
          <w:rFonts w:ascii="Calibri" w:hAnsi="Calibri" w:eastAsia="Calibri" w:cs="Calibri"/>
          <w:noProof w:val="0"/>
          <w:sz w:val="20"/>
          <w:szCs w:val="20"/>
          <w:lang w:val="en-US"/>
        </w:rPr>
        <w:t>a. For library programs and events: Programs and events will be offered for different age groups, including children, teenagers (ages 12 to 18), and adults. The program description will clearly show the target age group and any specific attendance requirements. Attendance requirements may vary depending on the program's nature and content, ensuring a safe and welcoming environment for participants.</w:t>
      </w:r>
      <w:r w:rsidRPr="577338CA" w:rsidR="33AEC56E">
        <w:rPr>
          <w:rFonts w:ascii="Calibri" w:hAnsi="Calibri" w:eastAsia="Calibri" w:cs="Calibri"/>
          <w:noProof w:val="0"/>
          <w:sz w:val="20"/>
          <w:szCs w:val="20"/>
          <w:lang w:val="en-US"/>
        </w:rPr>
        <w:t xml:space="preserve"> Programs</w:t>
      </w:r>
      <w:r w:rsidRPr="577338CA" w:rsidR="33AEC56E">
        <w:rPr>
          <w:rFonts w:ascii="Calibri" w:hAnsi="Calibri" w:eastAsia="Calibri" w:cs="Calibri"/>
          <w:noProof w:val="0"/>
          <w:sz w:val="20"/>
          <w:szCs w:val="20"/>
          <w:lang w:val="en-US"/>
        </w:rPr>
        <w:t xml:space="preserve"> for teenagers and adults</w:t>
      </w:r>
      <w:r w:rsidRPr="577338CA" w:rsidR="33AEC56E">
        <w:rPr>
          <w:rFonts w:ascii="Calibri" w:hAnsi="Calibri" w:eastAsia="Calibri" w:cs="Calibri"/>
          <w:noProof w:val="0"/>
          <w:sz w:val="20"/>
          <w:szCs w:val="20"/>
          <w:lang w:val="en-US"/>
        </w:rPr>
        <w:t xml:space="preserve"> </w:t>
      </w:r>
      <w:r w:rsidRPr="577338CA" w:rsidR="33AEC56E">
        <w:rPr>
          <w:rFonts w:ascii="Calibri" w:hAnsi="Calibri" w:eastAsia="Calibri" w:cs="Calibri"/>
          <w:noProof w:val="0"/>
          <w:sz w:val="20"/>
          <w:szCs w:val="20"/>
          <w:lang w:val="en-US"/>
        </w:rPr>
        <w:t>generally allo</w:t>
      </w:r>
      <w:r w:rsidRPr="577338CA" w:rsidR="33AEC56E">
        <w:rPr>
          <w:rFonts w:ascii="Calibri" w:hAnsi="Calibri" w:eastAsia="Calibri" w:cs="Calibri"/>
          <w:noProof w:val="0"/>
          <w:sz w:val="20"/>
          <w:szCs w:val="20"/>
          <w:lang w:val="en-US"/>
        </w:rPr>
        <w:t>w</w:t>
      </w:r>
      <w:r w:rsidRPr="577338CA" w:rsidR="33AEC56E">
        <w:rPr>
          <w:rFonts w:ascii="Calibri" w:hAnsi="Calibri" w:eastAsia="Calibri" w:cs="Calibri"/>
          <w:noProof w:val="0"/>
          <w:sz w:val="20"/>
          <w:szCs w:val="20"/>
          <w:lang w:val="en-US"/>
        </w:rPr>
        <w:t xml:space="preserve"> independent participation, but participants are expected to adhere to the library's code of conduct and any program-specific guidelines.</w:t>
      </w:r>
      <w:r w:rsidRPr="577338CA" w:rsidR="33AEC56E">
        <w:rPr>
          <w:rFonts w:ascii="Calibri" w:hAnsi="Calibri" w:eastAsia="Calibri" w:cs="Calibri"/>
          <w:noProof w:val="0"/>
          <w:sz w:val="20"/>
          <w:szCs w:val="20"/>
          <w:lang w:val="en-US"/>
        </w:rPr>
        <w:t xml:space="preserve"> </w:t>
      </w:r>
      <w:r w:rsidRPr="577338CA" w:rsidR="33AEC56E">
        <w:rPr>
          <w:rFonts w:ascii="Calibri" w:hAnsi="Calibri" w:eastAsia="Calibri" w:cs="Calibri"/>
          <w:noProof w:val="0"/>
          <w:sz w:val="20"/>
          <w:szCs w:val="20"/>
          <w:lang w:val="en-US"/>
        </w:rPr>
        <w:t xml:space="preserve"> </w:t>
      </w:r>
    </w:p>
    <w:p w:rsidR="4D86F3C7" w:rsidP="577338CA" w:rsidRDefault="4D86F3C7" w14:paraId="59C3B207" w14:textId="452EAC36">
      <w:pPr>
        <w:pStyle w:val="Normal"/>
        <w:rPr>
          <w:rFonts w:ascii="Calibri" w:hAnsi="Calibri" w:eastAsia="Calibri" w:cs="Calibri"/>
          <w:noProof w:val="0"/>
          <w:sz w:val="20"/>
          <w:szCs w:val="20"/>
          <w:lang w:val="en-US"/>
        </w:rPr>
      </w:pPr>
      <w:r w:rsidRPr="577338CA" w:rsidR="4D86F3C7">
        <w:rPr>
          <w:rFonts w:ascii="Calibri" w:hAnsi="Calibri" w:eastAsia="Calibri" w:cs="Calibri"/>
          <w:noProof w:val="0"/>
          <w:sz w:val="20"/>
          <w:szCs w:val="20"/>
          <w:lang w:val="en-US"/>
        </w:rPr>
        <w:t>b. For programs targeting children under the age of 12, parental or guardian presence may be</w:t>
      </w:r>
      <w:r w:rsidRPr="577338CA" w:rsidR="69DA692D">
        <w:rPr>
          <w:rFonts w:ascii="Calibri" w:hAnsi="Calibri" w:eastAsia="Calibri" w:cs="Calibri"/>
          <w:noProof w:val="0"/>
          <w:sz w:val="20"/>
          <w:szCs w:val="20"/>
          <w:lang w:val="en-US"/>
        </w:rPr>
        <w:t xml:space="preserve"> </w:t>
      </w:r>
      <w:r w:rsidRPr="577338CA" w:rsidR="69DA692D">
        <w:rPr>
          <w:rFonts w:ascii="Calibri" w:hAnsi="Calibri" w:eastAsia="Calibri" w:cs="Calibri"/>
          <w:noProof w:val="0"/>
          <w:sz w:val="20"/>
          <w:szCs w:val="20"/>
          <w:lang w:val="en-US"/>
        </w:rPr>
        <w:t>required</w:t>
      </w:r>
      <w:r w:rsidRPr="577338CA" w:rsidR="69DA692D">
        <w:rPr>
          <w:rFonts w:ascii="Calibri" w:hAnsi="Calibri" w:eastAsia="Calibri" w:cs="Calibri"/>
          <w:noProof w:val="0"/>
          <w:sz w:val="20"/>
          <w:szCs w:val="20"/>
          <w:lang w:val="en-US"/>
        </w:rPr>
        <w:t xml:space="preserve"> </w:t>
      </w:r>
      <w:r w:rsidRPr="577338CA" w:rsidR="4D86F3C7">
        <w:rPr>
          <w:rFonts w:ascii="Calibri" w:hAnsi="Calibri" w:eastAsia="Calibri" w:cs="Calibri"/>
          <w:noProof w:val="0"/>
          <w:sz w:val="20"/>
          <w:szCs w:val="20"/>
          <w:lang w:val="en-US"/>
        </w:rPr>
        <w:t xml:space="preserve">or optional, depending on the program's nature and age </w:t>
      </w:r>
      <w:r w:rsidRPr="577338CA" w:rsidR="648CDC05">
        <w:rPr>
          <w:rFonts w:ascii="Calibri" w:hAnsi="Calibri" w:eastAsia="Calibri" w:cs="Calibri"/>
          <w:noProof w:val="0"/>
          <w:sz w:val="20"/>
          <w:szCs w:val="20"/>
          <w:lang w:val="en-US"/>
        </w:rPr>
        <w:t xml:space="preserve">appropriateness. </w:t>
      </w:r>
    </w:p>
    <w:p w:rsidR="39BCD82B" w:rsidP="577338CA" w:rsidRDefault="39BCD82B" w14:paraId="2B51898B" w14:textId="37C18531">
      <w:pPr>
        <w:rPr>
          <w:rFonts w:ascii="Calibri" w:hAnsi="Calibri" w:eastAsia="Calibri" w:cs="Calibri"/>
          <w:b w:val="1"/>
          <w:bCs w:val="1"/>
          <w:noProof w:val="0"/>
          <w:sz w:val="20"/>
          <w:szCs w:val="20"/>
          <w:lang w:val="en-US"/>
        </w:rPr>
      </w:pPr>
      <w:r w:rsidRPr="369A3B51" w:rsidR="7E84C4C2">
        <w:rPr>
          <w:rFonts w:ascii="Calibri" w:hAnsi="Calibri" w:eastAsia="Calibri" w:cs="Calibri"/>
          <w:b w:val="1"/>
          <w:bCs w:val="1"/>
          <w:noProof w:val="0"/>
          <w:sz w:val="20"/>
          <w:szCs w:val="20"/>
          <w:lang w:val="en-US"/>
        </w:rPr>
        <w:t>10</w:t>
      </w:r>
      <w:r w:rsidRPr="369A3B51" w:rsidR="39BCD82B">
        <w:rPr>
          <w:rFonts w:ascii="Calibri" w:hAnsi="Calibri" w:eastAsia="Calibri" w:cs="Calibri"/>
          <w:b w:val="1"/>
          <w:bCs w:val="1"/>
          <w:noProof w:val="0"/>
          <w:sz w:val="20"/>
          <w:szCs w:val="20"/>
          <w:lang w:val="en-US"/>
        </w:rPr>
        <w:t>. Notification and Communication:</w:t>
      </w:r>
    </w:p>
    <w:p w:rsidR="39BCD82B" w:rsidP="577338CA" w:rsidRDefault="39BCD82B" w14:paraId="7EC86F95" w14:textId="06F62C75">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w:t>
      </w:r>
      <w:r w:rsidRPr="577338CA" w:rsidR="39BCD82B">
        <w:rPr>
          <w:rFonts w:ascii="Calibri" w:hAnsi="Calibri" w:eastAsia="Calibri" w:cs="Calibri"/>
          <w:noProof w:val="0"/>
          <w:sz w:val="20"/>
          <w:szCs w:val="20"/>
          <w:lang w:val="en-US"/>
        </w:rPr>
        <w:t xml:space="preserve">a. The library will prominently display signage at entry points and in </w:t>
      </w:r>
      <w:bookmarkStart w:name="_Int_kftgwhhe" w:id="480869581"/>
      <w:r w:rsidRPr="577338CA" w:rsidR="39BCD82B">
        <w:rPr>
          <w:rFonts w:ascii="Calibri" w:hAnsi="Calibri" w:eastAsia="Calibri" w:cs="Calibri"/>
          <w:noProof w:val="0"/>
          <w:sz w:val="20"/>
          <w:szCs w:val="20"/>
          <w:lang w:val="en-US"/>
        </w:rPr>
        <w:t>appropriate areas</w:t>
      </w:r>
      <w:bookmarkEnd w:id="480869581"/>
      <w:r w:rsidRPr="577338CA" w:rsidR="6BA230A2">
        <w:rPr>
          <w:rFonts w:ascii="Calibri" w:hAnsi="Calibri" w:eastAsia="Calibri" w:cs="Calibri"/>
          <w:noProof w:val="0"/>
          <w:sz w:val="20"/>
          <w:szCs w:val="20"/>
          <w:lang w:val="en-US"/>
        </w:rPr>
        <w:t>.</w:t>
      </w:r>
    </w:p>
    <w:p w:rsidR="39BCD82B" w:rsidP="577338CA" w:rsidRDefault="39BCD82B" w14:paraId="704CB1A1" w14:textId="42A34CF7">
      <w:pPr>
        <w:rPr>
          <w:rFonts w:ascii="Calibri" w:hAnsi="Calibri" w:eastAsia="Calibri" w:cs="Calibri"/>
          <w:noProof w:val="0"/>
          <w:sz w:val="20"/>
          <w:szCs w:val="20"/>
          <w:lang w:val="en-US"/>
        </w:rPr>
      </w:pPr>
      <w:r w:rsidRPr="577338CA" w:rsidR="39BCD82B">
        <w:rPr>
          <w:rFonts w:ascii="Calibri" w:hAnsi="Calibri" w:eastAsia="Calibri" w:cs="Calibri"/>
          <w:noProof w:val="0"/>
          <w:sz w:val="20"/>
          <w:szCs w:val="20"/>
          <w:lang w:val="en-US"/>
        </w:rPr>
        <w:t xml:space="preserve">   b. This policy will be periodically reviewed to ensure its effectiveness and adherence to local regulations and community needs.</w:t>
      </w:r>
    </w:p>
    <w:p w:rsidR="39BCD82B" w:rsidP="577338CA" w:rsidRDefault="39BCD82B" w14:paraId="6A18CD0B" w14:textId="6BE3775F">
      <w:pPr>
        <w:rPr>
          <w:rFonts w:ascii="Calibri" w:hAnsi="Calibri" w:eastAsia="Calibri" w:cs="Calibri"/>
          <w:b w:val="1"/>
          <w:bCs w:val="1"/>
          <w:noProof w:val="0"/>
          <w:sz w:val="20"/>
          <w:szCs w:val="20"/>
          <w:lang w:val="en-US"/>
        </w:rPr>
      </w:pPr>
      <w:r w:rsidRPr="577338CA" w:rsidR="39BCD82B">
        <w:rPr>
          <w:rFonts w:ascii="Calibri" w:hAnsi="Calibri" w:eastAsia="Calibri" w:cs="Calibri"/>
          <w:noProof w:val="0"/>
          <w:sz w:val="20"/>
          <w:szCs w:val="20"/>
          <w:lang w:val="en-US"/>
        </w:rPr>
        <w:t xml:space="preserve">   c. Any amendments or updates to the policy will be communicated to library staff and made available to the public through </w:t>
      </w:r>
      <w:r w:rsidRPr="577338CA" w:rsidR="1ACC3123">
        <w:rPr>
          <w:rFonts w:ascii="Calibri" w:hAnsi="Calibri" w:eastAsia="Calibri" w:cs="Calibri"/>
          <w:noProof w:val="0"/>
          <w:sz w:val="20"/>
          <w:szCs w:val="20"/>
          <w:lang w:val="en-US"/>
        </w:rPr>
        <w:t>proper channels</w:t>
      </w:r>
      <w:r w:rsidRPr="577338CA" w:rsidR="39BCD82B">
        <w:rPr>
          <w:rFonts w:ascii="Calibri" w:hAnsi="Calibri" w:eastAsia="Calibri" w:cs="Calibri"/>
          <w:noProof w:val="0"/>
          <w:sz w:val="20"/>
          <w:szCs w:val="20"/>
          <w:lang w:val="en-US"/>
        </w:rPr>
        <w:t>.</w:t>
      </w:r>
    </w:p>
    <w:p w:rsidR="39BCD82B" w:rsidP="577338CA" w:rsidRDefault="39BCD82B" w14:paraId="47830B0C" w14:textId="2E30549D">
      <w:pPr>
        <w:rPr>
          <w:rFonts w:ascii="Calibri" w:hAnsi="Calibri" w:eastAsia="Calibri" w:cs="Calibri"/>
          <w:b w:val="1"/>
          <w:bCs w:val="1"/>
          <w:noProof w:val="0"/>
          <w:sz w:val="20"/>
          <w:szCs w:val="20"/>
          <w:lang w:val="en-US"/>
        </w:rPr>
      </w:pPr>
      <w:r w:rsidRPr="577338CA" w:rsidR="39BCD82B">
        <w:rPr>
          <w:rFonts w:ascii="Calibri" w:hAnsi="Calibri" w:eastAsia="Calibri" w:cs="Calibri"/>
          <w:b w:val="1"/>
          <w:bCs w:val="1"/>
          <w:noProof w:val="0"/>
          <w:sz w:val="20"/>
          <w:szCs w:val="20"/>
          <w:lang w:val="en-US"/>
        </w:rPr>
        <w:t>By implementing these policies, the Frankford Public Library aims to create a safe and inclusive environment that encourages the use and enjoyment of library resources while respecting the rights and needs of all patrons.</w:t>
      </w:r>
    </w:p>
    <w:sectPr>
      <w:pgSz w:w="12240" w:h="15840" w:orient="portrait"/>
      <w:pgMar w:top="1440" w:right="1440" w:bottom="1440" w:left="1440" w:header="720" w:footer="720" w:gutter="0"/>
      <w:cols w:space="720"/>
      <w:docGrid w:linePitch="360"/>
      <w:headerReference w:type="default" r:id="R8ff73351275b45f7"/>
      <w:footerReference w:type="default" r:id="R6cba2e5a577448bd"/>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77338CA" w:rsidTr="577338CA" w14:paraId="20FC105C">
      <w:trPr>
        <w:trHeight w:val="300"/>
      </w:trPr>
      <w:tc>
        <w:tcPr>
          <w:tcW w:w="3120" w:type="dxa"/>
          <w:tcMar/>
        </w:tcPr>
        <w:p w:rsidR="577338CA" w:rsidP="577338CA" w:rsidRDefault="577338CA" w14:paraId="084A76E1" w14:textId="39A6C822">
          <w:pPr>
            <w:pStyle w:val="Header"/>
            <w:bidi w:val="0"/>
            <w:ind w:left="-115"/>
            <w:jc w:val="left"/>
          </w:pPr>
        </w:p>
      </w:tc>
      <w:tc>
        <w:tcPr>
          <w:tcW w:w="3120" w:type="dxa"/>
          <w:tcMar/>
        </w:tcPr>
        <w:p w:rsidR="577338CA" w:rsidP="577338CA" w:rsidRDefault="577338CA" w14:paraId="7153C1D8" w14:textId="6EBC1E76">
          <w:pPr>
            <w:pStyle w:val="Header"/>
            <w:bidi w:val="0"/>
            <w:jc w:val="center"/>
          </w:pPr>
        </w:p>
      </w:tc>
      <w:tc>
        <w:tcPr>
          <w:tcW w:w="3120" w:type="dxa"/>
          <w:tcMar/>
        </w:tcPr>
        <w:p w:rsidR="577338CA" w:rsidP="577338CA" w:rsidRDefault="577338CA" w14:paraId="66C71704" w14:textId="0E33AAC6">
          <w:pPr>
            <w:pStyle w:val="Header"/>
            <w:bidi w:val="0"/>
            <w:ind w:right="-115"/>
            <w:jc w:val="right"/>
          </w:pPr>
        </w:p>
      </w:tc>
    </w:tr>
  </w:tbl>
  <w:p w:rsidR="577338CA" w:rsidP="577338CA" w:rsidRDefault="577338CA" w14:paraId="012C1190" w14:textId="5D896228">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577338CA" w:rsidTr="369A3B51" w14:paraId="598508B1">
      <w:trPr>
        <w:trHeight w:val="300"/>
      </w:trPr>
      <w:tc>
        <w:tcPr>
          <w:tcW w:w="3120" w:type="dxa"/>
          <w:tcMar/>
        </w:tcPr>
        <w:p w:rsidR="577338CA" w:rsidP="577338CA" w:rsidRDefault="577338CA" w14:paraId="24D971BA" w14:textId="285E7DAA">
          <w:pPr>
            <w:pStyle w:val="Header"/>
            <w:bidi w:val="0"/>
            <w:ind w:left="-115"/>
            <w:jc w:val="left"/>
          </w:pPr>
        </w:p>
      </w:tc>
      <w:tc>
        <w:tcPr>
          <w:tcW w:w="3120" w:type="dxa"/>
          <w:tcMar/>
        </w:tcPr>
        <w:p w:rsidR="577338CA" w:rsidP="577338CA" w:rsidRDefault="577338CA" w14:paraId="1F3029A3" w14:textId="2E5809AF">
          <w:pPr>
            <w:pStyle w:val="Header"/>
            <w:bidi w:val="0"/>
            <w:jc w:val="center"/>
          </w:pPr>
        </w:p>
      </w:tc>
      <w:tc>
        <w:tcPr>
          <w:tcW w:w="3120" w:type="dxa"/>
          <w:tcMar/>
        </w:tcPr>
        <w:p w:rsidR="577338CA" w:rsidP="577338CA" w:rsidRDefault="577338CA" w14:paraId="5DCB034F" w14:textId="168BE059">
          <w:pPr>
            <w:pStyle w:val="Header"/>
            <w:bidi w:val="0"/>
            <w:ind w:right="-115"/>
            <w:jc w:val="right"/>
          </w:pPr>
          <w:r w:rsidR="369A3B51">
            <w:rPr/>
            <w:t xml:space="preserve">Revised </w:t>
          </w:r>
          <w:r w:rsidR="369A3B51">
            <w:rPr/>
            <w:t>August</w:t>
          </w:r>
          <w:r w:rsidR="369A3B51">
            <w:rPr/>
            <w:t xml:space="preserve"> 2023</w:t>
          </w:r>
        </w:p>
      </w:tc>
    </w:tr>
  </w:tbl>
  <w:p w:rsidR="577338CA" w:rsidP="577338CA" w:rsidRDefault="577338CA" w14:paraId="6F16E0C8" w14:textId="55C060F3">
    <w:pPr>
      <w:pStyle w:val="Header"/>
      <w:bidi w:val="0"/>
    </w:pPr>
  </w:p>
</w:hdr>
</file>

<file path=word/intelligence2.xml><?xml version="1.0" encoding="utf-8"?>
<int2:intelligence xmlns:oel="http://schemas.microsoft.com/office/2019/extlst" xmlns:int2="http://schemas.microsoft.com/office/intelligence/2020/intelligence">
  <int2:observations>
    <int2:bookmark int2:bookmarkName="_Int_9CMqTfiG" int2:invalidationBookmarkName="" int2:hashCode="Misg/15vGxeaYP" int2:id="bobn6PUU">
      <int2:state int2:type="AugLoop_Text_Critique" int2:value="Rejected"/>
    </int2:bookmark>
    <int2:bookmark int2:bookmarkName="_Int_x3tqGc2k" int2:invalidationBookmarkName="" int2:hashCode="JhoM56oiDNYlw2" int2:id="dyUZhPn1">
      <int2:state int2:type="AugLoop_Text_Critique" int2:value="Rejected"/>
    </int2:bookmark>
    <int2:bookmark int2:bookmarkName="_Int_rAAgJ10b" int2:invalidationBookmarkName="" int2:hashCode="QivLTiQY1QEsEz" int2:id="aHOYs4jb">
      <int2:state int2:type="AugLoop_Text_Critique" int2:value="Rejected"/>
    </int2:bookmark>
    <int2:bookmark int2:bookmarkName="_Int_5qIOK9y7" int2:invalidationBookmarkName="" int2:hashCode="Pj5sexUinm/dRk" int2:id="qZH5DZKa">
      <int2:state int2:type="AugLoop_Text_Critique" int2:value="Rejected"/>
    </int2:bookmark>
    <int2:bookmark int2:bookmarkName="_Int_kftgwhhe" int2:invalidationBookmarkName="" int2:hashCode="rRO1k+BiVNP9He" int2:id="EQcnRsh9">
      <int2:state int2:type="AugLoop_Text_Critique" int2:value="Rejected"/>
    </int2:bookmark>
    <int2:bookmark int2:bookmarkName="_Int_6xflfEcd" int2:invalidationBookmarkName="" int2:hashCode="GnfUFiJMu+d6Q5" int2:id="SpS34nK1">
      <int2:state int2:type="AugLoop_Text_Critique" int2:value="Rejected"/>
    </int2:bookmark>
    <int2:bookmark int2:bookmarkName="_Int_NNHk022A" int2:invalidationBookmarkName="" int2:hashCode="YWq278hzDZwxF1" int2:id="XoZuQIPy">
      <int2:state int2:type="AugLoop_Text_Critique" int2:value="Rejected"/>
    </int2:bookmark>
    <int2:bookmark int2:bookmarkName="_Int_LA8PLSiL" int2:invalidationBookmarkName="" int2:hashCode="SradH0SdDJdch8" int2:id="DRBY4Q3l">
      <int2:state int2:type="AugLoop_Text_Critique" int2:value="Rejected"/>
    </int2:bookmark>
    <int2:bookmark int2:bookmarkName="_Int_87hucj3v" int2:invalidationBookmarkName="" int2:hashCode="a7X/VNNYq0VXgz" int2:id="YLsrebC1">
      <int2:state int2:type="AugLoop_Text_Critique" int2:value="Rejected"/>
    </int2:bookmark>
    <int2:bookmark int2:bookmarkName="_Int_5u79mOae" int2:invalidationBookmarkName="" int2:hashCode="nooB8ljuYJMKIn" int2:id="DHWiUU5g">
      <int2:state int2:type="AugLoop_Text_Critique" int2:value="Rejected"/>
    </int2:bookmark>
    <int2:bookmark int2:bookmarkName="_Int_4g7ze5XL" int2:invalidationBookmarkName="" int2:hashCode="4uvCBYKKFiPGZR" int2:id="wxwWJOox">
      <int2:state int2:type="AugLoop_Text_Critique" int2:value="Rejected"/>
    </int2:bookmark>
    <int2:bookmark int2:bookmarkName="_Int_tSKN1zRJ" int2:invalidationBookmarkName="" int2:hashCode="sFOrmp13KHdkmz" int2:id="CjvbAJph">
      <int2:state int2:type="AugLoop_Text_Critique" int2:value="Rejected"/>
    </int2:bookmark>
    <int2:bookmark int2:bookmarkName="_Int_UtMOKBM1" int2:invalidationBookmarkName="" int2:hashCode="JOwcVT0H4Y0FUn" int2:id="5ZE9TjTl">
      <int2:state int2:type="AugLoop_Text_Critique" int2:value="Rejected"/>
    </int2:bookmark>
    <int2:bookmark int2:bookmarkName="_Int_0ZLdboyR" int2:invalidationBookmarkName="" int2:hashCode="xr5S6AD9GZkqrU" int2:id="cw5qcGPI">
      <int2:state int2:type="AugLoop_Text_Critique" int2:value="Rejected"/>
    </int2:bookmark>
    <int2:bookmark int2:bookmarkName="_Int_0BBt9FpF" int2:invalidationBookmarkName="" int2:hashCode="BMu6fPiVKLPJ9g" int2:id="4UhNOR6J">
      <int2:state int2:type="AugLoop_Text_Critique" int2:value="Rejected"/>
    </int2:bookmark>
    <int2:bookmark int2:bookmarkName="_Int_iEO48H3M" int2:invalidationBookmarkName="" int2:hashCode="2m9HNdShH4T2LJ" int2:id="n2Gc5yfA">
      <int2:state int2:type="AugLoop_Text_Critique" int2:value="Rejected"/>
    </int2:bookmark>
    <int2:bookmark int2:bookmarkName="_Int_Vxp9D4BQ" int2:invalidationBookmarkName="" int2:hashCode="55Nn9j2iQVYB0B" int2:id="OsUhUVaG">
      <int2:state int2:type="AugLoop_Text_Critique" int2:value="Rejected"/>
    </int2:bookmark>
    <int2:bookmark int2:bookmarkName="_Int_XdSwjnVa" int2:invalidationBookmarkName="" int2:hashCode="uBAPW6i9BIp88R" int2:id="2cd2AXLA">
      <int2:state int2:type="AugLoop_Text_Critique" int2:value="Rejected"/>
    </int2:bookmark>
  </int2:observations>
  <int2:intelligenceSettings>
    <int2:extLst>
      <oel:ext uri="74B372B9-2EFF-4315-9A3F-32BA87CA82B1">
        <int2:goals int2:version="1" int2:formality="1"/>
      </oel:ext>
    </int2:extLst>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58BCB38"/>
    <w:rsid w:val="020594E2"/>
    <w:rsid w:val="037E5A94"/>
    <w:rsid w:val="03E4FB96"/>
    <w:rsid w:val="05238D38"/>
    <w:rsid w:val="06D6A2CF"/>
    <w:rsid w:val="093691A5"/>
    <w:rsid w:val="0A5D366F"/>
    <w:rsid w:val="0A6AE476"/>
    <w:rsid w:val="0B1951AD"/>
    <w:rsid w:val="0BFE168C"/>
    <w:rsid w:val="0D90BD6C"/>
    <w:rsid w:val="0DFF045B"/>
    <w:rsid w:val="113A1135"/>
    <w:rsid w:val="11637818"/>
    <w:rsid w:val="12D26D89"/>
    <w:rsid w:val="158BCB38"/>
    <w:rsid w:val="16FF0B3D"/>
    <w:rsid w:val="1722911A"/>
    <w:rsid w:val="17E8A4CB"/>
    <w:rsid w:val="18ACD98B"/>
    <w:rsid w:val="18EEA94C"/>
    <w:rsid w:val="1ACC3123"/>
    <w:rsid w:val="1C11E95B"/>
    <w:rsid w:val="1C17A2D8"/>
    <w:rsid w:val="1CFE688E"/>
    <w:rsid w:val="1DADB9BC"/>
    <w:rsid w:val="1DC09688"/>
    <w:rsid w:val="1F8CE63C"/>
    <w:rsid w:val="20F8374A"/>
    <w:rsid w:val="229407AB"/>
    <w:rsid w:val="2618C219"/>
    <w:rsid w:val="26549FCF"/>
    <w:rsid w:val="266E236A"/>
    <w:rsid w:val="2688F697"/>
    <w:rsid w:val="27986401"/>
    <w:rsid w:val="2B41948D"/>
    <w:rsid w:val="2BC6DF14"/>
    <w:rsid w:val="2C28A616"/>
    <w:rsid w:val="303F1CF9"/>
    <w:rsid w:val="31184CF4"/>
    <w:rsid w:val="336ACEB1"/>
    <w:rsid w:val="33AEC56E"/>
    <w:rsid w:val="33CCC5BD"/>
    <w:rsid w:val="34618793"/>
    <w:rsid w:val="34FE6AF0"/>
    <w:rsid w:val="362AF38F"/>
    <w:rsid w:val="3698A1FC"/>
    <w:rsid w:val="369A3B51"/>
    <w:rsid w:val="3800319D"/>
    <w:rsid w:val="38B2E233"/>
    <w:rsid w:val="399C01FE"/>
    <w:rsid w:val="39BCD82B"/>
    <w:rsid w:val="3A5903F6"/>
    <w:rsid w:val="3B58A88C"/>
    <w:rsid w:val="3F714C88"/>
    <w:rsid w:val="41492E45"/>
    <w:rsid w:val="4313BBB3"/>
    <w:rsid w:val="450710BC"/>
    <w:rsid w:val="46C1854A"/>
    <w:rsid w:val="4C69EEF4"/>
    <w:rsid w:val="4D86F3C7"/>
    <w:rsid w:val="4FA6A8CA"/>
    <w:rsid w:val="50CCCD67"/>
    <w:rsid w:val="51B79C1D"/>
    <w:rsid w:val="55D76869"/>
    <w:rsid w:val="577338CA"/>
    <w:rsid w:val="5B9D64B6"/>
    <w:rsid w:val="5C77F99A"/>
    <w:rsid w:val="5DDC4DA8"/>
    <w:rsid w:val="6083A221"/>
    <w:rsid w:val="61178281"/>
    <w:rsid w:val="61631BFE"/>
    <w:rsid w:val="617218C3"/>
    <w:rsid w:val="6214C2C8"/>
    <w:rsid w:val="627AEDCE"/>
    <w:rsid w:val="630DE924"/>
    <w:rsid w:val="638B82DE"/>
    <w:rsid w:val="64001C5D"/>
    <w:rsid w:val="648CDC05"/>
    <w:rsid w:val="66660663"/>
    <w:rsid w:val="66EA3885"/>
    <w:rsid w:val="69DA692D"/>
    <w:rsid w:val="6BA230A2"/>
    <w:rsid w:val="6BBB7606"/>
    <w:rsid w:val="6C371862"/>
    <w:rsid w:val="6C83D3F4"/>
    <w:rsid w:val="6D07CA52"/>
    <w:rsid w:val="6D3CD2DC"/>
    <w:rsid w:val="6E0C9526"/>
    <w:rsid w:val="6E57ECC1"/>
    <w:rsid w:val="6F07EF8A"/>
    <w:rsid w:val="70006472"/>
    <w:rsid w:val="701DBE39"/>
    <w:rsid w:val="72EBAE9A"/>
    <w:rsid w:val="747696D6"/>
    <w:rsid w:val="7501C876"/>
    <w:rsid w:val="7563182F"/>
    <w:rsid w:val="78B960B1"/>
    <w:rsid w:val="79492E9F"/>
    <w:rsid w:val="7A1CA112"/>
    <w:rsid w:val="7A9CFAA5"/>
    <w:rsid w:val="7CF317DC"/>
    <w:rsid w:val="7E7AF9EB"/>
    <w:rsid w:val="7E84C4C2"/>
    <w:rsid w:val="7FF15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A48C5"/>
  <w15:chartTrackingRefBased/>
  <w15:docId w15:val="{0ACAE684-BE3D-4E11-A160-8E3060E7DB7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8ff73351275b45f7" /><Relationship Type="http://schemas.openxmlformats.org/officeDocument/2006/relationships/footer" Target="footer.xml" Id="R6cba2e5a577448bd" /><Relationship Type="http://schemas.microsoft.com/office/2020/10/relationships/intelligence" Target="intelligence2.xml" Id="R10c54257c70a4b0f" /><Relationship Type="http://schemas.openxmlformats.org/officeDocument/2006/relationships/image" Target="/media/image.png" Id="R3af87d2e92c5407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2023-07-05T15:28:26.6731588Z</dcterms:created>
  <dcterms:modified xsi:type="dcterms:W3CDTF">2023-08-29T20:23:40.7129172Z</dcterms:modified>
  <dc:creator>Philip Hartmeyer</dc:creator>
  <lastModifiedBy>Philip Hartmeyer</lastModifiedBy>
</coreProperties>
</file>